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88" w:rsidRPr="00F00A88" w:rsidRDefault="00F00A88" w:rsidP="00F00A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F00A88" w:rsidRPr="00F00A88" w:rsidRDefault="00F00A88" w:rsidP="00F00A88">
      <w:pPr>
        <w:rPr>
          <w:rFonts w:ascii="Times New Roman" w:hAnsi="Times New Roman" w:cs="Times New Roman"/>
          <w:sz w:val="24"/>
          <w:szCs w:val="24"/>
        </w:rPr>
      </w:pPr>
    </w:p>
    <w:p w:rsidR="00F00A88" w:rsidRPr="00686455" w:rsidRDefault="00686455" w:rsidP="00F00A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661F1A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</w:p>
    <w:p w:rsidR="00F00A88" w:rsidRPr="00F00A88" w:rsidRDefault="00F00A88" w:rsidP="00F00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>Днес, 0</w:t>
      </w:r>
      <w:r w:rsidR="00F432AB">
        <w:rPr>
          <w:rFonts w:ascii="Times New Roman" w:hAnsi="Times New Roman" w:cs="Times New Roman"/>
          <w:sz w:val="24"/>
          <w:szCs w:val="24"/>
        </w:rPr>
        <w:t>8</w:t>
      </w:r>
      <w:r w:rsidRPr="00F00A88">
        <w:rPr>
          <w:rFonts w:ascii="Times New Roman" w:hAnsi="Times New Roman" w:cs="Times New Roman"/>
          <w:sz w:val="24"/>
          <w:szCs w:val="24"/>
        </w:rPr>
        <w:t xml:space="preserve">. Септември 2015 г. в гр. Долна Митрополия се проведе заседание на Общинска избирателна комисия, за провеждане на изборите за общински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и за кметове както и за национален референдум на 25 Октомври 2015 г., назначена с Решение № 1904-МИ/НР, София, 04.09.2015 г.</w:t>
      </w:r>
      <w:r w:rsidR="00972C85">
        <w:rPr>
          <w:rFonts w:ascii="Times New Roman" w:hAnsi="Times New Roman" w:cs="Times New Roman"/>
          <w:sz w:val="24"/>
          <w:szCs w:val="24"/>
        </w:rPr>
        <w:t xml:space="preserve">, </w:t>
      </w:r>
      <w:r w:rsidR="00972C85" w:rsidRPr="00F00A88">
        <w:rPr>
          <w:rFonts w:ascii="Times New Roman" w:hAnsi="Times New Roman" w:cs="Times New Roman"/>
          <w:sz w:val="24"/>
          <w:szCs w:val="24"/>
        </w:rPr>
        <w:t>Решение № 19</w:t>
      </w:r>
      <w:r w:rsidR="00972C85">
        <w:rPr>
          <w:rFonts w:ascii="Times New Roman" w:hAnsi="Times New Roman" w:cs="Times New Roman"/>
          <w:sz w:val="24"/>
          <w:szCs w:val="24"/>
        </w:rPr>
        <w:t>17</w:t>
      </w:r>
      <w:r w:rsidR="00972C85" w:rsidRPr="00F00A88">
        <w:rPr>
          <w:rFonts w:ascii="Times New Roman" w:hAnsi="Times New Roman" w:cs="Times New Roman"/>
          <w:sz w:val="24"/>
          <w:szCs w:val="24"/>
        </w:rPr>
        <w:t>-МИ/НР, София, 0</w:t>
      </w:r>
      <w:r w:rsidR="00972C85">
        <w:rPr>
          <w:rFonts w:ascii="Times New Roman" w:hAnsi="Times New Roman" w:cs="Times New Roman"/>
          <w:sz w:val="24"/>
          <w:szCs w:val="24"/>
        </w:rPr>
        <w:t>5</w:t>
      </w:r>
      <w:r w:rsidR="00972C85" w:rsidRPr="00F00A88">
        <w:rPr>
          <w:rFonts w:ascii="Times New Roman" w:hAnsi="Times New Roman" w:cs="Times New Roman"/>
          <w:sz w:val="24"/>
          <w:szCs w:val="24"/>
        </w:rPr>
        <w:t>.09.2015 г.</w:t>
      </w:r>
      <w:r w:rsidR="00972C85">
        <w:rPr>
          <w:rFonts w:ascii="Times New Roman" w:hAnsi="Times New Roman" w:cs="Times New Roman"/>
          <w:sz w:val="24"/>
          <w:szCs w:val="24"/>
        </w:rPr>
        <w:t xml:space="preserve">, </w:t>
      </w:r>
      <w:r w:rsidR="00972C85" w:rsidRPr="00F00A88">
        <w:rPr>
          <w:rFonts w:ascii="Times New Roman" w:hAnsi="Times New Roman" w:cs="Times New Roman"/>
          <w:sz w:val="24"/>
          <w:szCs w:val="24"/>
        </w:rPr>
        <w:t>Решение № 19</w:t>
      </w:r>
      <w:r w:rsidR="00972C85">
        <w:rPr>
          <w:rFonts w:ascii="Times New Roman" w:hAnsi="Times New Roman" w:cs="Times New Roman"/>
          <w:sz w:val="24"/>
          <w:szCs w:val="24"/>
        </w:rPr>
        <w:t>46</w:t>
      </w:r>
      <w:r w:rsidR="00972C85" w:rsidRPr="00F00A88">
        <w:rPr>
          <w:rFonts w:ascii="Times New Roman" w:hAnsi="Times New Roman" w:cs="Times New Roman"/>
          <w:sz w:val="24"/>
          <w:szCs w:val="24"/>
        </w:rPr>
        <w:t>-МИ/НР, София, 0</w:t>
      </w:r>
      <w:r w:rsidR="00972C85">
        <w:rPr>
          <w:rFonts w:ascii="Times New Roman" w:hAnsi="Times New Roman" w:cs="Times New Roman"/>
          <w:sz w:val="24"/>
          <w:szCs w:val="24"/>
        </w:rPr>
        <w:t>7</w:t>
      </w:r>
      <w:r w:rsidR="00972C85" w:rsidRPr="00F00A88">
        <w:rPr>
          <w:rFonts w:ascii="Times New Roman" w:hAnsi="Times New Roman" w:cs="Times New Roman"/>
          <w:sz w:val="24"/>
          <w:szCs w:val="24"/>
        </w:rPr>
        <w:t>.09.2015 г.</w:t>
      </w:r>
      <w:r w:rsidRPr="00F00A88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6270A4" w:rsidRPr="00234B4B" w:rsidRDefault="006270A4" w:rsidP="006270A4">
      <w:pPr>
        <w:shd w:val="clear" w:color="auto" w:fill="FEFEFE"/>
        <w:spacing w:after="240" w:line="270" w:lineRule="atLeast"/>
        <w:jc w:val="both"/>
        <w:rPr>
          <w:rFonts w:ascii="Verdana" w:hAnsi="Verdana"/>
          <w:color w:val="00B050"/>
          <w:sz w:val="20"/>
          <w:szCs w:val="20"/>
        </w:rPr>
      </w:pPr>
      <w:r w:rsidRPr="00F00A88">
        <w:rPr>
          <w:rFonts w:ascii="Times New Roman" w:hAnsi="Times New Roman" w:cs="Times New Roman"/>
          <w:sz w:val="24"/>
          <w:szCs w:val="24"/>
        </w:rPr>
        <w:t>Установи се, че на заседанието при</w:t>
      </w:r>
      <w:r w:rsidR="00A32E21">
        <w:rPr>
          <w:rFonts w:ascii="Times New Roman" w:hAnsi="Times New Roman" w:cs="Times New Roman"/>
          <w:sz w:val="24"/>
          <w:szCs w:val="24"/>
        </w:rPr>
        <w:t>състват 10</w:t>
      </w:r>
      <w:r w:rsidRPr="00F00A88">
        <w:rPr>
          <w:rFonts w:ascii="Times New Roman" w:hAnsi="Times New Roman" w:cs="Times New Roman"/>
          <w:sz w:val="24"/>
          <w:szCs w:val="24"/>
        </w:rPr>
        <w:t xml:space="preserve"> /</w:t>
      </w:r>
      <w:r w:rsidR="00A32E21">
        <w:rPr>
          <w:rFonts w:ascii="Times New Roman" w:hAnsi="Times New Roman" w:cs="Times New Roman"/>
          <w:sz w:val="24"/>
          <w:szCs w:val="24"/>
        </w:rPr>
        <w:t>десет</w:t>
      </w:r>
      <w:r w:rsidRPr="00F00A88">
        <w:rPr>
          <w:rFonts w:ascii="Times New Roman" w:hAnsi="Times New Roman" w:cs="Times New Roman"/>
          <w:sz w:val="24"/>
          <w:szCs w:val="24"/>
        </w:rPr>
        <w:t>/ от общо 11 /Единадесет/ членове на комисията, поради което е налице изискуемия, съгласно Изборния кодекс кворум за вземане на легитимни решения.</w:t>
      </w:r>
    </w:p>
    <w:p w:rsidR="006270A4" w:rsidRDefault="006270A4" w:rsidP="00783C5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3C5B" w:rsidRDefault="00F00A88" w:rsidP="00783C5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00A88">
        <w:rPr>
          <w:rFonts w:ascii="Times New Roman" w:hAnsi="Times New Roman" w:cs="Times New Roman"/>
          <w:sz w:val="24"/>
          <w:szCs w:val="24"/>
        </w:rPr>
        <w:t>аседанието се проведе при следния дневен ред:</w:t>
      </w:r>
      <w:r w:rsidR="00783C5B" w:rsidRPr="0078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3F" w:rsidRDefault="0008723F" w:rsidP="00F00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32D4F">
        <w:rPr>
          <w:rFonts w:ascii="Times New Roman" w:hAnsi="Times New Roman" w:cs="Times New Roman"/>
          <w:sz w:val="24"/>
          <w:szCs w:val="24"/>
        </w:rPr>
        <w:t>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32D4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83C5B" w:rsidRPr="00F00A8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783C5B" w:rsidRPr="00F00A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83C5B" w:rsidRPr="00F00A88">
        <w:rPr>
          <w:rFonts w:ascii="Times New Roman" w:hAnsi="Times New Roman" w:cs="Times New Roman"/>
          <w:sz w:val="24"/>
          <w:szCs w:val="24"/>
        </w:rPr>
        <w:t xml:space="preserve"> и за кметове както и за национален референдум на 25 Октомври 2015 г.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Verdana" w:hAnsi="Verdana"/>
          <w:sz w:val="20"/>
          <w:szCs w:val="20"/>
        </w:rPr>
      </w:pPr>
      <w:r w:rsidRPr="00F00A88">
        <w:rPr>
          <w:rFonts w:ascii="Times New Roman" w:hAnsi="Times New Roman" w:cs="Times New Roman"/>
          <w:sz w:val="24"/>
          <w:szCs w:val="24"/>
        </w:rPr>
        <w:t>Точка ЕДИНСТВЕНА:</w:t>
      </w:r>
      <w:r w:rsidRPr="002D3279">
        <w:rPr>
          <w:rFonts w:ascii="Verdana" w:hAnsi="Verdana"/>
          <w:sz w:val="20"/>
          <w:szCs w:val="20"/>
        </w:rPr>
        <w:t xml:space="preserve"> 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Постъпило е заявление от Инициативен комитет в състав Йордан Димитров </w:t>
      </w:r>
      <w:proofErr w:type="spellStart"/>
      <w:r>
        <w:rPr>
          <w:rFonts w:ascii="Verdana" w:hAnsi="Verdana"/>
          <w:sz w:val="20"/>
          <w:szCs w:val="20"/>
        </w:rPr>
        <w:t>Буртов</w:t>
      </w:r>
      <w:proofErr w:type="spellEnd"/>
      <w:r>
        <w:rPr>
          <w:rFonts w:ascii="Verdana" w:hAnsi="Verdana"/>
          <w:sz w:val="20"/>
          <w:szCs w:val="20"/>
        </w:rPr>
        <w:t xml:space="preserve">, Петя Димова Петрова, Десислава Василева </w:t>
      </w:r>
      <w:proofErr w:type="spellStart"/>
      <w:r>
        <w:rPr>
          <w:rFonts w:ascii="Verdana" w:hAnsi="Verdana"/>
          <w:sz w:val="20"/>
          <w:szCs w:val="20"/>
        </w:rPr>
        <w:t>Руцова</w:t>
      </w:r>
      <w:proofErr w:type="spellEnd"/>
      <w:r>
        <w:rPr>
          <w:rFonts w:ascii="Verdana" w:hAnsi="Verdana"/>
          <w:sz w:val="20"/>
          <w:szCs w:val="20"/>
        </w:rPr>
        <w:t xml:space="preserve"> за </w:t>
      </w:r>
      <w:r w:rsidR="006270A4">
        <w:rPr>
          <w:rFonts w:ascii="Verdana" w:hAnsi="Verdana"/>
          <w:sz w:val="20"/>
          <w:szCs w:val="20"/>
        </w:rPr>
        <w:t xml:space="preserve">издигане на Ваньо </w:t>
      </w:r>
      <w:proofErr w:type="spellStart"/>
      <w:r w:rsidR="006270A4">
        <w:rPr>
          <w:rFonts w:ascii="Verdana" w:hAnsi="Verdana"/>
          <w:sz w:val="20"/>
          <w:szCs w:val="20"/>
        </w:rPr>
        <w:t>Петьов</w:t>
      </w:r>
      <w:proofErr w:type="spellEnd"/>
      <w:r w:rsidR="006270A4">
        <w:rPr>
          <w:rFonts w:ascii="Verdana" w:hAnsi="Verdana"/>
          <w:sz w:val="20"/>
          <w:szCs w:val="20"/>
        </w:rPr>
        <w:t xml:space="preserve"> </w:t>
      </w:r>
      <w:proofErr w:type="spellStart"/>
      <w:r w:rsidR="006270A4">
        <w:rPr>
          <w:rFonts w:ascii="Verdana" w:hAnsi="Verdana"/>
          <w:sz w:val="20"/>
          <w:szCs w:val="20"/>
        </w:rPr>
        <w:t>Транков</w:t>
      </w:r>
      <w:proofErr w:type="spellEnd"/>
      <w:r w:rsidR="006270A4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 xml:space="preserve">независим кандидат за кмет на кметство с. Крушовене за </w:t>
      </w:r>
      <w:r w:rsidRPr="00F00A8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и за кметове както и за национален референдум на 25 Октомври 2015 г.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Заявлението е подписано от тримата членове на инициативния комитет.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приложени: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№ 1/07.09.2015 г. относно </w:t>
      </w:r>
      <w:r w:rsidR="00BD361D">
        <w:rPr>
          <w:rFonts w:ascii="Times New Roman" w:hAnsi="Times New Roman" w:cs="Times New Roman"/>
          <w:sz w:val="24"/>
          <w:szCs w:val="24"/>
        </w:rPr>
        <w:t>създаване на инициативен комитет.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№ 2/07.09.2015 г. за определяне на лицето, което да представлява инициативния комитет.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Нотариално заверени образци от подписите на лицата участващи в инициативния комитет – 3 бр.</w:t>
      </w:r>
    </w:p>
    <w:p w:rsidR="00BD361D" w:rsidRDefault="00BD361D" w:rsidP="00BD361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Декларация по образец, подписана от всеки член на инициативния комитет, че отговаря на изискванията по чл. 396 от ИК (по чл. 153, ал. 4, т. 3 от ИК) – 3 бр.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Декларация по образец, подписана от всеки член на инициативния комитет, че няма да обработва и представя личните данни на включените в списъка за подкрепа на независимия кандидат лица за други цели освен предвидените в ИК (по чл. 153, ал. 4, т. 4 от ИК) – 3 бр.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Удостоверение за банкова сметка на член на инициативния комитет, която да обслужва само предизборната кампания.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№ 3/07.09.2015 г. относно определяне на отговорник за приходите и разходите и счетоводната отчетност на инициативния комитет.</w:t>
      </w:r>
    </w:p>
    <w:p w:rsidR="00BD361D" w:rsidRPr="00F00A88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F0C" w:rsidRPr="00F00A88" w:rsidRDefault="002353BF" w:rsidP="00BC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проведеното поименно гласуване се достигна до следният резултат: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>Състав на ОИК: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 xml:space="preserve">Председател: Незабравка Иванова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Булянска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 xml:space="preserve">Зам. председател: Лъчезар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Попов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>Секретар: Здравка Димитрова Стефанова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C3B21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>Илонка Ангелова Йорданова - за</w:t>
      </w:r>
    </w:p>
    <w:p w:rsidR="00686455" w:rsidRPr="00686455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 xml:space="preserve">Людмила Георгиева Тодорова </w:t>
      </w:r>
      <w:r w:rsidR="00686455">
        <w:rPr>
          <w:rFonts w:ascii="Times New Roman" w:hAnsi="Times New Roman" w:cs="Times New Roman"/>
          <w:sz w:val="24"/>
          <w:szCs w:val="24"/>
        </w:rPr>
        <w:t>–за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Кръстьо Христов Крачунов - за</w:t>
      </w:r>
    </w:p>
    <w:p w:rsidR="00BC5F0C" w:rsidRPr="00A32E21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Илиева-Димитрова</w:t>
      </w:r>
      <w:r w:rsidRPr="00F00A88">
        <w:rPr>
          <w:rFonts w:ascii="Times New Roman" w:hAnsi="Times New Roman" w:cs="Times New Roman"/>
          <w:sz w:val="24"/>
          <w:szCs w:val="24"/>
        </w:rPr>
        <w:t xml:space="preserve"> - </w:t>
      </w:r>
      <w:r w:rsidR="00A32E21">
        <w:rPr>
          <w:rFonts w:ascii="Times New Roman" w:hAnsi="Times New Roman" w:cs="Times New Roman"/>
          <w:sz w:val="24"/>
          <w:szCs w:val="24"/>
        </w:rPr>
        <w:t>отсъства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Емилия Борисова Русева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Пепа Богданова Андреева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Николова Станчева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 xml:space="preserve">Галина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Илиарионова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Гачева – за</w:t>
      </w:r>
    </w:p>
    <w:p w:rsidR="00F00A88" w:rsidRDefault="00F00A88" w:rsidP="00F00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3BF" w:rsidRDefault="00995955" w:rsidP="00F00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  </w:t>
      </w:r>
      <w:r w:rsidR="002353BF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="002353BF">
        <w:rPr>
          <w:rFonts w:ascii="Times New Roman" w:hAnsi="Times New Roman" w:cs="Times New Roman"/>
          <w:sz w:val="24"/>
          <w:szCs w:val="24"/>
        </w:rPr>
        <w:t xml:space="preserve"> „ЗА“</w:t>
      </w:r>
    </w:p>
    <w:p w:rsidR="002353BF" w:rsidRDefault="00995955" w:rsidP="00F00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="002353BF">
        <w:rPr>
          <w:rFonts w:ascii="Times New Roman" w:hAnsi="Times New Roman" w:cs="Times New Roman"/>
          <w:sz w:val="24"/>
          <w:szCs w:val="24"/>
        </w:rPr>
        <w:t xml:space="preserve">гласа „ПРОТИВ“ , </w:t>
      </w:r>
    </w:p>
    <w:p w:rsidR="002353BF" w:rsidRPr="00F00A88" w:rsidRDefault="002353BF" w:rsidP="00F00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което Общинската избирателна комисия </w:t>
      </w:r>
    </w:p>
    <w:p w:rsidR="00F00A88" w:rsidRPr="00F00A88" w:rsidRDefault="00F00A88" w:rsidP="00F00A88">
      <w:pPr>
        <w:jc w:val="both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</w:p>
    <w:p w:rsidR="00F00A88" w:rsidRPr="00F00A88" w:rsidRDefault="00F00A88" w:rsidP="00F00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64CCA" w:rsidRPr="00F00A88" w:rsidRDefault="006270A4" w:rsidP="006270A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70A4">
        <w:rPr>
          <w:rFonts w:ascii="Times New Roman" w:hAnsi="Times New Roman" w:cs="Times New Roman"/>
          <w:caps/>
          <w:sz w:val="24"/>
          <w:szCs w:val="24"/>
        </w:rPr>
        <w:t>Р</w:t>
      </w:r>
      <w:r w:rsidR="00232D4F" w:rsidRPr="006270A4">
        <w:rPr>
          <w:rFonts w:ascii="Times New Roman" w:hAnsi="Times New Roman" w:cs="Times New Roman"/>
          <w:caps/>
          <w:sz w:val="24"/>
          <w:szCs w:val="24"/>
        </w:rPr>
        <w:t>егистр</w:t>
      </w:r>
      <w:r>
        <w:rPr>
          <w:rFonts w:ascii="Times New Roman" w:hAnsi="Times New Roman" w:cs="Times New Roman"/>
          <w:caps/>
          <w:sz w:val="24"/>
          <w:szCs w:val="24"/>
        </w:rPr>
        <w:t>ира</w:t>
      </w:r>
      <w:r w:rsidR="00364CCA" w:rsidRPr="006270A4">
        <w:rPr>
          <w:rFonts w:ascii="Times New Roman" w:hAnsi="Times New Roman" w:cs="Times New Roman"/>
          <w:caps/>
          <w:sz w:val="24"/>
          <w:szCs w:val="24"/>
        </w:rPr>
        <w:t xml:space="preserve"> Инициативен комитет</w:t>
      </w:r>
      <w:r w:rsidR="0036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 xml:space="preserve">в състав Йордан Димитров </w:t>
      </w:r>
      <w:proofErr w:type="spellStart"/>
      <w:r>
        <w:rPr>
          <w:rFonts w:ascii="Verdana" w:hAnsi="Verdana"/>
          <w:sz w:val="20"/>
          <w:szCs w:val="20"/>
        </w:rPr>
        <w:t>Буртов</w:t>
      </w:r>
      <w:proofErr w:type="spellEnd"/>
      <w:r>
        <w:rPr>
          <w:rFonts w:ascii="Verdana" w:hAnsi="Verdana"/>
          <w:sz w:val="20"/>
          <w:szCs w:val="20"/>
        </w:rPr>
        <w:t xml:space="preserve">, Петя Димова Петрова, Десислава Василева </w:t>
      </w:r>
      <w:proofErr w:type="spellStart"/>
      <w:r>
        <w:rPr>
          <w:rFonts w:ascii="Verdana" w:hAnsi="Verdana"/>
          <w:sz w:val="20"/>
          <w:szCs w:val="20"/>
        </w:rPr>
        <w:t>Руцова</w:t>
      </w:r>
      <w:proofErr w:type="spellEnd"/>
      <w:r>
        <w:rPr>
          <w:rFonts w:ascii="Verdana" w:hAnsi="Verdana"/>
          <w:sz w:val="20"/>
          <w:szCs w:val="20"/>
        </w:rPr>
        <w:t xml:space="preserve"> за издигане на независим кандидат за кмет на кметство с. Крушовене община Долна Митрополия </w:t>
      </w:r>
      <w:r w:rsidR="00A16C57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 xml:space="preserve">Ваньо </w:t>
      </w:r>
      <w:proofErr w:type="spellStart"/>
      <w:r>
        <w:rPr>
          <w:rFonts w:ascii="Verdana" w:hAnsi="Verdana"/>
          <w:sz w:val="20"/>
          <w:szCs w:val="20"/>
        </w:rPr>
        <w:t>Петьов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Транков</w:t>
      </w:r>
      <w:proofErr w:type="spellEnd"/>
      <w:r>
        <w:rPr>
          <w:rFonts w:ascii="Verdana" w:hAnsi="Verdana"/>
          <w:sz w:val="20"/>
          <w:szCs w:val="20"/>
        </w:rPr>
        <w:t xml:space="preserve"> с ЕГН </w:t>
      </w:r>
      <w:r w:rsidR="00152537">
        <w:rPr>
          <w:rFonts w:ascii="Times New Roman" w:eastAsia="Times New Roman" w:hAnsi="Times New Roman" w:cs="Times New Roman"/>
          <w:color w:val="000000"/>
          <w:lang w:val="en-US"/>
        </w:rPr>
        <w:t>**********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</w:p>
    <w:p w:rsidR="00F00A88" w:rsidRPr="00F00A88" w:rsidRDefault="00F00A88" w:rsidP="006A6C01">
      <w:pPr>
        <w:jc w:val="both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</w:r>
    </w:p>
    <w:p w:rsidR="00F00A88" w:rsidRPr="00F00A88" w:rsidRDefault="00F00A88" w:rsidP="00F00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A88" w:rsidRPr="00F00A88" w:rsidRDefault="00F00A88" w:rsidP="00571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55502">
        <w:rPr>
          <w:rFonts w:ascii="Times New Roman" w:hAnsi="Times New Roman" w:cs="Times New Roman"/>
          <w:b/>
          <w:sz w:val="24"/>
          <w:szCs w:val="24"/>
        </w:rPr>
        <w:t xml:space="preserve"> на ОИК</w:t>
      </w:r>
      <w:r w:rsidRPr="00F00A88">
        <w:rPr>
          <w:rFonts w:ascii="Times New Roman" w:hAnsi="Times New Roman" w:cs="Times New Roman"/>
          <w:b/>
          <w:sz w:val="24"/>
          <w:szCs w:val="24"/>
        </w:rPr>
        <w:t>:</w:t>
      </w:r>
    </w:p>
    <w:p w:rsidR="00F00A88" w:rsidRDefault="00F00A88" w:rsidP="0057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 xml:space="preserve">/Незабравка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Булянска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>/</w:t>
      </w:r>
    </w:p>
    <w:p w:rsidR="00571998" w:rsidRDefault="00571998" w:rsidP="00571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55A" w:rsidRPr="00F00A88" w:rsidRDefault="0024255A" w:rsidP="00571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A88" w:rsidRPr="00F00A88" w:rsidRDefault="00F00A88" w:rsidP="00571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355502">
        <w:rPr>
          <w:rFonts w:ascii="Times New Roman" w:hAnsi="Times New Roman" w:cs="Times New Roman"/>
          <w:b/>
          <w:sz w:val="24"/>
          <w:szCs w:val="24"/>
        </w:rPr>
        <w:t xml:space="preserve"> на ОИК</w:t>
      </w:r>
      <w:r w:rsidRPr="00F00A88">
        <w:rPr>
          <w:rFonts w:ascii="Times New Roman" w:hAnsi="Times New Roman" w:cs="Times New Roman"/>
          <w:b/>
          <w:sz w:val="24"/>
          <w:szCs w:val="24"/>
        </w:rPr>
        <w:t>:</w:t>
      </w:r>
    </w:p>
    <w:p w:rsidR="00091257" w:rsidRPr="00F00A88" w:rsidRDefault="00F00A88" w:rsidP="0057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/</w:t>
      </w:r>
      <w:r w:rsidR="00355502">
        <w:rPr>
          <w:rFonts w:ascii="Times New Roman" w:hAnsi="Times New Roman" w:cs="Times New Roman"/>
          <w:sz w:val="24"/>
          <w:szCs w:val="24"/>
        </w:rPr>
        <w:t>Здравка Стефанова</w:t>
      </w:r>
      <w:r w:rsidR="00355502" w:rsidRPr="00F00A88">
        <w:rPr>
          <w:rFonts w:ascii="Times New Roman" w:hAnsi="Times New Roman" w:cs="Times New Roman"/>
          <w:sz w:val="24"/>
          <w:szCs w:val="24"/>
        </w:rPr>
        <w:t xml:space="preserve"> </w:t>
      </w:r>
      <w:r w:rsidRPr="00F00A88">
        <w:rPr>
          <w:rFonts w:ascii="Times New Roman" w:hAnsi="Times New Roman" w:cs="Times New Roman"/>
          <w:sz w:val="24"/>
          <w:szCs w:val="24"/>
        </w:rPr>
        <w:t>/</w:t>
      </w:r>
    </w:p>
    <w:sectPr w:rsidR="00091257" w:rsidRPr="00F0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8723F"/>
    <w:rsid w:val="00091257"/>
    <w:rsid w:val="00152537"/>
    <w:rsid w:val="001C17A2"/>
    <w:rsid w:val="001C3B21"/>
    <w:rsid w:val="001D6F58"/>
    <w:rsid w:val="00232D4F"/>
    <w:rsid w:val="00234B4B"/>
    <w:rsid w:val="002353BF"/>
    <w:rsid w:val="0024255A"/>
    <w:rsid w:val="002D3279"/>
    <w:rsid w:val="00337678"/>
    <w:rsid w:val="00355502"/>
    <w:rsid w:val="00364CCA"/>
    <w:rsid w:val="00571998"/>
    <w:rsid w:val="005F697B"/>
    <w:rsid w:val="006270A4"/>
    <w:rsid w:val="00661F1A"/>
    <w:rsid w:val="00686455"/>
    <w:rsid w:val="006A6C01"/>
    <w:rsid w:val="00783C5B"/>
    <w:rsid w:val="00864E4F"/>
    <w:rsid w:val="0092083F"/>
    <w:rsid w:val="00972C85"/>
    <w:rsid w:val="00995955"/>
    <w:rsid w:val="00A03E55"/>
    <w:rsid w:val="00A16C57"/>
    <w:rsid w:val="00A32E21"/>
    <w:rsid w:val="00A75DE9"/>
    <w:rsid w:val="00BC5F0C"/>
    <w:rsid w:val="00BD361D"/>
    <w:rsid w:val="00C13AD8"/>
    <w:rsid w:val="00C94C72"/>
    <w:rsid w:val="00D9717D"/>
    <w:rsid w:val="00DC212E"/>
    <w:rsid w:val="00F00A88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2</cp:revision>
  <cp:lastPrinted>2015-09-05T13:03:00Z</cp:lastPrinted>
  <dcterms:created xsi:type="dcterms:W3CDTF">2015-09-25T06:51:00Z</dcterms:created>
  <dcterms:modified xsi:type="dcterms:W3CDTF">2015-09-25T06:51:00Z</dcterms:modified>
</cp:coreProperties>
</file>