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B5" w:rsidRPr="0077472F" w:rsidRDefault="006D1D24" w:rsidP="00527F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836EB1" w:rsidRPr="007747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72F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302F86" w:rsidRPr="0077472F" w:rsidRDefault="00302F86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6510" w:rsidRPr="0077472F" w:rsidRDefault="00DF6510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ПРОТОКОЛ № 00</w:t>
      </w:r>
      <w:r w:rsidR="00EB3345" w:rsidRPr="0077472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DF6510" w:rsidRPr="0077472F" w:rsidRDefault="00DF6510" w:rsidP="00DF6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Днес, </w:t>
      </w:r>
      <w:r w:rsidR="00FC068B" w:rsidRPr="0077472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A718E0" w:rsidRPr="0077472F">
        <w:rPr>
          <w:rFonts w:ascii="Times New Roman" w:hAnsi="Times New Roman" w:cs="Times New Roman"/>
          <w:sz w:val="24"/>
          <w:szCs w:val="24"/>
        </w:rPr>
        <w:t>9 с</w:t>
      </w:r>
      <w:r w:rsidR="00FC068B" w:rsidRPr="0077472F">
        <w:rPr>
          <w:rFonts w:ascii="Times New Roman" w:hAnsi="Times New Roman" w:cs="Times New Roman"/>
          <w:sz w:val="24"/>
          <w:szCs w:val="24"/>
        </w:rPr>
        <w:t>ептември 2023</w:t>
      </w:r>
      <w:r w:rsidRPr="0077472F">
        <w:rPr>
          <w:rFonts w:ascii="Times New Roman" w:hAnsi="Times New Roman" w:cs="Times New Roman"/>
          <w:sz w:val="24"/>
          <w:szCs w:val="24"/>
        </w:rPr>
        <w:t xml:space="preserve"> г. в гр. Долна Митрополия се проведе заседание </w:t>
      </w:r>
      <w:r w:rsidR="00C2743E" w:rsidRPr="0077472F">
        <w:rPr>
          <w:rFonts w:ascii="Times New Roman" w:hAnsi="Times New Roman" w:cs="Times New Roman"/>
          <w:sz w:val="24"/>
          <w:szCs w:val="24"/>
        </w:rPr>
        <w:t>на Общинска избирателна комисия</w:t>
      </w:r>
      <w:r w:rsidRPr="0077472F">
        <w:rPr>
          <w:rFonts w:ascii="Times New Roman" w:hAnsi="Times New Roman" w:cs="Times New Roman"/>
          <w:sz w:val="24"/>
          <w:szCs w:val="24"/>
        </w:rPr>
        <w:t xml:space="preserve"> за провеждане на изборите за общин</w:t>
      </w:r>
      <w:r w:rsidR="00FC068B" w:rsidRPr="0077472F">
        <w:rPr>
          <w:rFonts w:ascii="Times New Roman" w:hAnsi="Times New Roman" w:cs="Times New Roman"/>
          <w:sz w:val="24"/>
          <w:szCs w:val="24"/>
        </w:rPr>
        <w:t xml:space="preserve">ски съветници и за кметове на 29 Октомври 2023 г., назначена с Решение № 2046-МИ., София, 28.08.2023 </w:t>
      </w:r>
      <w:r w:rsidRPr="0077472F">
        <w:rPr>
          <w:rFonts w:ascii="Times New Roman" w:hAnsi="Times New Roman" w:cs="Times New Roman"/>
          <w:sz w:val="24"/>
          <w:szCs w:val="24"/>
        </w:rPr>
        <w:t>г. на ЦИК.</w:t>
      </w:r>
    </w:p>
    <w:p w:rsidR="00DF6510" w:rsidRPr="0077472F" w:rsidRDefault="00DF6510" w:rsidP="00DF651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Заседанието бе </w:t>
      </w:r>
      <w:r w:rsidR="00FC068B" w:rsidRPr="0077472F">
        <w:rPr>
          <w:rFonts w:ascii="Times New Roman" w:hAnsi="Times New Roman" w:cs="Times New Roman"/>
          <w:sz w:val="24"/>
          <w:szCs w:val="24"/>
        </w:rPr>
        <w:t>открито в 10</w:t>
      </w:r>
      <w:r w:rsidRPr="0077472F">
        <w:rPr>
          <w:rFonts w:ascii="Times New Roman" w:hAnsi="Times New Roman" w:cs="Times New Roman"/>
          <w:sz w:val="24"/>
          <w:szCs w:val="24"/>
        </w:rPr>
        <w:t>.00 ч. и председателствано от госпожа Йорданка Илиева –</w:t>
      </w:r>
      <w:r w:rsidR="00A95791" w:rsidRPr="0077472F">
        <w:rPr>
          <w:rFonts w:ascii="Times New Roman" w:hAnsi="Times New Roman" w:cs="Times New Roman"/>
          <w:sz w:val="24"/>
          <w:szCs w:val="24"/>
        </w:rPr>
        <w:t xml:space="preserve"> </w:t>
      </w:r>
      <w:r w:rsidRPr="0077472F">
        <w:rPr>
          <w:rFonts w:ascii="Times New Roman" w:hAnsi="Times New Roman" w:cs="Times New Roman"/>
          <w:sz w:val="24"/>
          <w:szCs w:val="24"/>
        </w:rPr>
        <w:t>Председател на ОИК-Долна Митрополия.</w:t>
      </w:r>
    </w:p>
    <w:p w:rsidR="00DF6510" w:rsidRPr="0077472F" w:rsidRDefault="00DF6510" w:rsidP="00DF65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472F">
        <w:rPr>
          <w:rFonts w:ascii="Times New Roman" w:hAnsi="Times New Roman" w:cs="Times New Roman"/>
          <w:sz w:val="24"/>
          <w:szCs w:val="24"/>
        </w:rPr>
        <w:tab/>
        <w:t xml:space="preserve">Заседанието се проведе при следния 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Pr="0077472F">
        <w:rPr>
          <w:rFonts w:ascii="Times New Roman" w:hAnsi="Times New Roman" w:cs="Times New Roman"/>
          <w:sz w:val="24"/>
          <w:szCs w:val="24"/>
        </w:rPr>
        <w:t>:</w:t>
      </w:r>
    </w:p>
    <w:p w:rsidR="004C1EC1" w:rsidRPr="0077472F" w:rsidRDefault="004C1EC1" w:rsidP="004C1E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Вземане на решение за начина на провеждане заседанията на ОИК. </w:t>
      </w:r>
    </w:p>
    <w:p w:rsidR="006F1E96" w:rsidRPr="0077472F" w:rsidRDefault="006F1E96" w:rsidP="006F1E9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>Избиране на член от ОИК – Долна Митрополия за маркиране на печата на комисията по уникален начин.</w:t>
      </w:r>
    </w:p>
    <w:p w:rsidR="004C1EC1" w:rsidRPr="0077472F" w:rsidRDefault="004C1EC1" w:rsidP="004C1E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>Вземане на решение н</w:t>
      </w:r>
      <w:r w:rsidR="006F1E96" w:rsidRPr="0077472F">
        <w:rPr>
          <w:rFonts w:ascii="Times New Roman" w:hAnsi="Times New Roman" w:cs="Times New Roman"/>
          <w:sz w:val="24"/>
          <w:szCs w:val="24"/>
        </w:rPr>
        <w:t>а приемане на решенията на ОИК, номерация на решенията, обявяване на решенията на информационното табло, избиране на говорител</w:t>
      </w:r>
    </w:p>
    <w:p w:rsidR="00A95791" w:rsidRPr="0077472F" w:rsidRDefault="00A95791" w:rsidP="00A9579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>Назначаване на един експерт и един технически сътрудник в ОИК – Долна Митрополия на основание чл. 78 от ИК и Решение № 1954-МИ/ 03.08.2023 г. на ЦИК.</w:t>
      </w:r>
    </w:p>
    <w:p w:rsidR="00C5427D" w:rsidRPr="0077472F" w:rsidRDefault="00C5427D" w:rsidP="00C542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>Публикуване на Решенията, Протоколите от заседанията, предварителните и окончателните резултати от изборите, сканираните протоколи на СИК и други документи на интернет страницата на ОИК-Долна Митрополия.</w:t>
      </w:r>
    </w:p>
    <w:p w:rsidR="007138C7" w:rsidRPr="0077472F" w:rsidRDefault="00D85BAB" w:rsidP="007138C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Определяне на </w:t>
      </w:r>
      <w:proofErr w:type="spellStart"/>
      <w:r w:rsidRPr="0077472F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7472F">
        <w:rPr>
          <w:rFonts w:ascii="Times New Roman" w:hAnsi="Times New Roman" w:cs="Times New Roman"/>
          <w:sz w:val="24"/>
          <w:szCs w:val="24"/>
        </w:rPr>
        <w:t xml:space="preserve"> от заседанията на ОИК-Долна Митрополия.</w:t>
      </w:r>
      <w:r w:rsidR="007138C7" w:rsidRPr="0077472F">
        <w:rPr>
          <w:rFonts w:ascii="Times New Roman" w:hAnsi="Times New Roman" w:cs="Times New Roman"/>
          <w:b/>
          <w:sz w:val="24"/>
          <w:szCs w:val="24"/>
        </w:rPr>
        <w:tab/>
      </w:r>
    </w:p>
    <w:p w:rsidR="00FC068B" w:rsidRPr="0077472F" w:rsidRDefault="00FC068B" w:rsidP="007138C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>Определяне броя на мандатите при произвеждане на изборите за общински съветници и за кметове на 29.10.2023 г. в Община Долна Митрополия.</w:t>
      </w:r>
    </w:p>
    <w:p w:rsidR="00FC068B" w:rsidRPr="0077472F" w:rsidRDefault="00FC068B" w:rsidP="00FC068B">
      <w:pPr>
        <w:pStyle w:val="a3"/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7472F" w:rsidRDefault="00DF6510" w:rsidP="00DF651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>Председател на ОИК-Долна Митрополия прочете и предложи на гласу</w:t>
      </w:r>
      <w:r w:rsidR="00FC068B" w:rsidRPr="0077472F">
        <w:rPr>
          <w:rFonts w:ascii="Times New Roman" w:hAnsi="Times New Roman" w:cs="Times New Roman"/>
          <w:sz w:val="24"/>
          <w:szCs w:val="24"/>
        </w:rPr>
        <w:t>ване дневния ред на заседанието:</w:t>
      </w:r>
    </w:p>
    <w:p w:rsidR="00DF6510" w:rsidRPr="0077472F" w:rsidRDefault="00DF6510" w:rsidP="0059513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Поименно гласуване на присъствалите: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7472F" w:rsidRPr="0077472F" w:rsidTr="0059513A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59513A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7472F" w:rsidRPr="0077472F" w:rsidTr="0059513A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FC068B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C72B7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5A399D" w:rsidRPr="0077472F" w:rsidRDefault="005A399D" w:rsidP="00DF651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C72B7" w:rsidRPr="0077472F" w:rsidRDefault="00DF6510" w:rsidP="00DC72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lastRenderedPageBreak/>
        <w:t>Установи се, че на заседанието пр</w:t>
      </w:r>
      <w:r w:rsidR="00A95791" w:rsidRPr="0077472F">
        <w:rPr>
          <w:rFonts w:ascii="Times New Roman" w:hAnsi="Times New Roman" w:cs="Times New Roman"/>
          <w:sz w:val="24"/>
          <w:szCs w:val="24"/>
        </w:rPr>
        <w:t xml:space="preserve">исъстват поименно </w:t>
      </w:r>
      <w:r w:rsidRPr="0077472F">
        <w:rPr>
          <w:rFonts w:ascii="Times New Roman" w:hAnsi="Times New Roman" w:cs="Times New Roman"/>
          <w:sz w:val="24"/>
          <w:szCs w:val="24"/>
        </w:rPr>
        <w:t>1</w:t>
      </w:r>
      <w:r w:rsidR="00DC72B7" w:rsidRPr="0077472F">
        <w:rPr>
          <w:rFonts w:ascii="Times New Roman" w:hAnsi="Times New Roman" w:cs="Times New Roman"/>
          <w:sz w:val="24"/>
          <w:szCs w:val="24"/>
        </w:rPr>
        <w:t>0</w:t>
      </w:r>
      <w:r w:rsidR="005A399D" w:rsidRPr="0077472F">
        <w:rPr>
          <w:rFonts w:ascii="Times New Roman" w:hAnsi="Times New Roman" w:cs="Times New Roman"/>
          <w:sz w:val="24"/>
          <w:szCs w:val="24"/>
        </w:rPr>
        <w:t xml:space="preserve"> /десет</w:t>
      </w:r>
      <w:r w:rsidR="00D21198" w:rsidRPr="0077472F">
        <w:rPr>
          <w:rFonts w:ascii="Times New Roman" w:hAnsi="Times New Roman" w:cs="Times New Roman"/>
          <w:sz w:val="24"/>
          <w:szCs w:val="24"/>
        </w:rPr>
        <w:t>/ от общо 11 /Единадесет</w:t>
      </w:r>
      <w:r w:rsidRPr="0077472F">
        <w:rPr>
          <w:rFonts w:ascii="Times New Roman" w:hAnsi="Times New Roman" w:cs="Times New Roman"/>
          <w:sz w:val="24"/>
          <w:szCs w:val="24"/>
        </w:rPr>
        <w:t>/ ч</w:t>
      </w:r>
      <w:r w:rsidR="00D21198" w:rsidRPr="0077472F">
        <w:rPr>
          <w:rFonts w:ascii="Times New Roman" w:hAnsi="Times New Roman" w:cs="Times New Roman"/>
          <w:sz w:val="24"/>
          <w:szCs w:val="24"/>
        </w:rPr>
        <w:t>ленове на комисията,</w:t>
      </w:r>
      <w:r w:rsidR="00C2743E" w:rsidRPr="0077472F">
        <w:rPr>
          <w:rFonts w:ascii="Times New Roman" w:hAnsi="Times New Roman" w:cs="Times New Roman"/>
          <w:sz w:val="24"/>
          <w:szCs w:val="24"/>
        </w:rPr>
        <w:t xml:space="preserve"> </w:t>
      </w:r>
      <w:r w:rsidRPr="0077472F">
        <w:rPr>
          <w:rFonts w:ascii="Times New Roman" w:hAnsi="Times New Roman" w:cs="Times New Roman"/>
          <w:sz w:val="24"/>
          <w:szCs w:val="24"/>
        </w:rPr>
        <w:t>п</w:t>
      </w:r>
      <w:r w:rsidR="00C2743E" w:rsidRPr="0077472F">
        <w:rPr>
          <w:rFonts w:ascii="Times New Roman" w:hAnsi="Times New Roman" w:cs="Times New Roman"/>
          <w:sz w:val="24"/>
          <w:szCs w:val="24"/>
        </w:rPr>
        <w:t>оради което е налице изискуемия</w:t>
      </w:r>
      <w:r w:rsidRPr="0077472F">
        <w:rPr>
          <w:rFonts w:ascii="Times New Roman" w:hAnsi="Times New Roman" w:cs="Times New Roman"/>
          <w:sz w:val="24"/>
          <w:szCs w:val="24"/>
        </w:rPr>
        <w:t xml:space="preserve"> съгласно Изборния кодекс кворум за вземане на легитимни решения. </w:t>
      </w:r>
      <w:r w:rsidR="00DC72B7" w:rsidRPr="0077472F">
        <w:rPr>
          <w:rFonts w:ascii="Times New Roman" w:hAnsi="Times New Roman" w:cs="Times New Roman"/>
          <w:sz w:val="24"/>
          <w:szCs w:val="24"/>
        </w:rPr>
        <w:t xml:space="preserve">Отсъства </w:t>
      </w:r>
      <w:r w:rsidR="00DC72B7" w:rsidRPr="007747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Валентина Иванова </w:t>
      </w:r>
      <w:proofErr w:type="spellStart"/>
      <w:r w:rsidR="00DC72B7" w:rsidRPr="0077472F">
        <w:rPr>
          <w:rFonts w:ascii="Times New Roman" w:hAnsi="Times New Roman" w:cs="Times New Roman"/>
          <w:sz w:val="24"/>
          <w:szCs w:val="24"/>
          <w:shd w:val="clear" w:color="auto" w:fill="FFFFFF"/>
        </w:rPr>
        <w:t>Домбева</w:t>
      </w:r>
      <w:proofErr w:type="spellEnd"/>
    </w:p>
    <w:p w:rsidR="00DF6510" w:rsidRPr="0077472F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5A399D" w:rsidRPr="0077472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DC72B7" w:rsidRPr="0077472F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DC72B7" w:rsidRPr="0077472F" w:rsidRDefault="00DC72B7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7472F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>Председателят пр</w:t>
      </w:r>
      <w:bookmarkStart w:id="0" w:name="_GoBack"/>
      <w:bookmarkEnd w:id="0"/>
      <w:r w:rsidRPr="0077472F">
        <w:rPr>
          <w:rFonts w:ascii="Times New Roman" w:hAnsi="Times New Roman" w:cs="Times New Roman"/>
          <w:sz w:val="24"/>
          <w:szCs w:val="24"/>
        </w:rPr>
        <w:t>истъпи към подлагане проекторешението на разисквания и гласуване. Точката по дневния ред се гласува  на заседанието без изменения или допълнения.</w:t>
      </w:r>
    </w:p>
    <w:p w:rsidR="00F534DD" w:rsidRPr="0077472F" w:rsidRDefault="00F534DD" w:rsidP="00E8365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6510" w:rsidRPr="0077472F" w:rsidRDefault="00DF6510" w:rsidP="00E8365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="008E6A5E"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1 след направените разисквания ОИК-Долна Митрополия прие следното решение:</w:t>
      </w:r>
    </w:p>
    <w:p w:rsidR="00885504" w:rsidRPr="0077472F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77472F">
        <w:rPr>
          <w:rFonts w:ascii="Times New Roman" w:hAnsi="Times New Roman" w:cs="Times New Roman"/>
          <w:sz w:val="24"/>
          <w:szCs w:val="24"/>
        </w:rPr>
        <w:t>:</w:t>
      </w:r>
      <w:r w:rsidR="00885504" w:rsidRPr="0077472F">
        <w:rPr>
          <w:rFonts w:ascii="Times New Roman" w:hAnsi="Times New Roman" w:cs="Times New Roman"/>
          <w:sz w:val="24"/>
          <w:szCs w:val="24"/>
        </w:rPr>
        <w:t xml:space="preserve"> Начина на приемане на решенията от ОИК – Долна Митрополия.</w:t>
      </w:r>
    </w:p>
    <w:p w:rsidR="00A443E8" w:rsidRPr="0077472F" w:rsidRDefault="00A443E8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5504" w:rsidRPr="0077472F" w:rsidRDefault="00885504" w:rsidP="00E8365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На основание чл. 85 от ИК</w:t>
      </w:r>
    </w:p>
    <w:p w:rsidR="00184F7A" w:rsidRPr="0077472F" w:rsidRDefault="00184F7A" w:rsidP="00E8365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5504" w:rsidRPr="0077472F" w:rsidRDefault="00885504" w:rsidP="00885504">
      <w:pPr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885504" w:rsidRPr="0077472F" w:rsidRDefault="00885504" w:rsidP="00C2743E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>Заседанията на ОИК са законни когато на тях присъстват повече от половината от членовете на комисията.</w:t>
      </w:r>
    </w:p>
    <w:p w:rsidR="00885504" w:rsidRPr="0077472F" w:rsidRDefault="00885504" w:rsidP="00C2743E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ОИК приема решенията си с две трети от присъстващите членове. Когато при приемане на решения липсва необходимото мнозинство се смята, че е на лице отказ, което се вписва в диспозитива на решението. </w:t>
      </w:r>
    </w:p>
    <w:p w:rsidR="00885504" w:rsidRPr="0077472F" w:rsidRDefault="00885504" w:rsidP="00C274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>Гласуването е явно. Гласува се „ЗА” или „ПРОТИВ”. Не се допуска гласуване „ВЪЗДЪРЖАЛ СЕ”.</w:t>
      </w:r>
    </w:p>
    <w:p w:rsidR="00885504" w:rsidRPr="0077472F" w:rsidRDefault="00885504" w:rsidP="00C274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Членовете на ОИК гласуват поименно. Могат да подписват протоколи и да гласуват решения с особено мнение, като в този случай изрично отбелязват дали гласуват „ЗА” или „ПРОТИВ” конкретното решение и в какво се изразява особеното мнение. „ОСОБЕНОТО МНЕНИЕ” се изписва на отделен лист, подписва се от лицето, което е гласувало по този начин и се прикрепя към протокола за взетото решение. </w:t>
      </w:r>
    </w:p>
    <w:p w:rsidR="00885504" w:rsidRPr="0077472F" w:rsidRDefault="00885504" w:rsidP="00C2743E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За заседанията на ОИК се съставя протокол, които се подписва от председателя и секретаря. Решенията, удостоверенията и текущата кореспонденция на ОИК се подписват също от председателя и секретаря. Когато председателя, съответно секретаря отсъства решенията, протоколите, удостоверенията и текущата кореспонденция на ОИК се подписва от секретаря съответно от председателя или зам. председателите. Когато едновременно отсъстват председателя и секретаря решенията, протоколите, удостоверенията и текущата кореспонденция на ОИК се подписват от зам. председателите и определен член на ОИК. </w:t>
      </w:r>
    </w:p>
    <w:p w:rsidR="00885504" w:rsidRPr="0077472F" w:rsidRDefault="00885504" w:rsidP="00C274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472F">
        <w:rPr>
          <w:rFonts w:ascii="Times New Roman" w:hAnsi="Times New Roman" w:cs="Times New Roman"/>
          <w:sz w:val="24"/>
          <w:szCs w:val="24"/>
        </w:rPr>
        <w:t>Решенията, протоколите, удостоверенията и текущата кореспонденция на ОИК се подпечатват с печата им.</w:t>
      </w:r>
    </w:p>
    <w:p w:rsidR="00937C06" w:rsidRPr="0077472F" w:rsidRDefault="00937C06" w:rsidP="00C2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937C06" w:rsidRPr="0077472F" w:rsidRDefault="00937C06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21198" w:rsidRPr="0077472F" w:rsidRDefault="00D21198" w:rsidP="00937C0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7472F" w:rsidRPr="0077472F" w:rsidTr="00205BA0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205BA0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7472F" w:rsidRPr="0077472F" w:rsidTr="00205BA0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2B7" w:rsidRPr="0077472F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2B7" w:rsidRPr="0077472F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D21198" w:rsidRPr="0077472F" w:rsidRDefault="00D21198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72B7" w:rsidRPr="0077472F" w:rsidRDefault="00DC72B7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72F">
        <w:rPr>
          <w:rFonts w:ascii="Times New Roman" w:hAnsi="Times New Roman" w:cs="Times New Roman"/>
          <w:b/>
          <w:i/>
          <w:sz w:val="24"/>
          <w:szCs w:val="24"/>
        </w:rPr>
        <w:t>Гласували „ЗА” 10 членове / Гласували „ПРОТИВ” - няма</w:t>
      </w:r>
    </w:p>
    <w:p w:rsidR="00F534DD" w:rsidRPr="0077472F" w:rsidRDefault="00F534DD" w:rsidP="00C2743E">
      <w:pPr>
        <w:pStyle w:val="a6"/>
        <w:spacing w:after="0" w:line="276" w:lineRule="auto"/>
        <w:ind w:firstLine="709"/>
        <w:jc w:val="both"/>
        <w:rPr>
          <w:b/>
          <w:u w:val="single"/>
        </w:rPr>
      </w:pPr>
    </w:p>
    <w:p w:rsidR="00DF6510" w:rsidRPr="0077472F" w:rsidRDefault="00DF6510" w:rsidP="00C2743E">
      <w:pPr>
        <w:pStyle w:val="a6"/>
        <w:spacing w:after="0" w:line="276" w:lineRule="auto"/>
        <w:ind w:firstLine="709"/>
        <w:jc w:val="both"/>
        <w:rPr>
          <w:b/>
          <w:u w:val="single"/>
        </w:rPr>
      </w:pPr>
      <w:r w:rsidRPr="0077472F">
        <w:rPr>
          <w:b/>
          <w:u w:val="single"/>
        </w:rPr>
        <w:t>По т</w:t>
      </w:r>
      <w:r w:rsidR="008E6A5E" w:rsidRPr="0077472F">
        <w:rPr>
          <w:b/>
          <w:u w:val="single"/>
          <w:lang w:val="en-US"/>
        </w:rPr>
        <w:t>.</w:t>
      </w:r>
      <w:r w:rsidRPr="0077472F">
        <w:rPr>
          <w:b/>
          <w:u w:val="single"/>
        </w:rPr>
        <w:t>2 след направените разисквания ОИК-Долна Митрополия прие следното решение:</w:t>
      </w:r>
    </w:p>
    <w:p w:rsidR="004A297F" w:rsidRPr="0077472F" w:rsidRDefault="00DF6510" w:rsidP="00C274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77472F">
        <w:rPr>
          <w:rFonts w:ascii="Times New Roman" w:hAnsi="Times New Roman" w:cs="Times New Roman"/>
          <w:sz w:val="24"/>
          <w:szCs w:val="24"/>
        </w:rPr>
        <w:t>:</w:t>
      </w:r>
      <w:r w:rsidRPr="00774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97F" w:rsidRPr="0077472F">
        <w:rPr>
          <w:rFonts w:ascii="Times New Roman" w:hAnsi="Times New Roman" w:cs="Times New Roman"/>
          <w:sz w:val="24"/>
          <w:szCs w:val="24"/>
        </w:rPr>
        <w:t>Избиране на член от ОИК – Долна Митрополия за маркиране на печата на комисията по уникален начин.</w:t>
      </w:r>
    </w:p>
    <w:p w:rsidR="004A297F" w:rsidRPr="0077472F" w:rsidRDefault="004A297F" w:rsidP="00C2743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198" w:rsidRPr="0077472F" w:rsidRDefault="00D21198" w:rsidP="00C2743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На основание чл. 57, ал 1, т. 8, чл. 79 от ИК и решение № 1966- МИ / 08.08.2023 г. на ЦИК, ОИК</w:t>
      </w:r>
    </w:p>
    <w:p w:rsidR="004A297F" w:rsidRPr="0077472F" w:rsidRDefault="004A297F" w:rsidP="00C2743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97F" w:rsidRPr="0077472F" w:rsidRDefault="004A297F" w:rsidP="00C2743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C2743E" w:rsidRPr="0077472F" w:rsidRDefault="00C2743E" w:rsidP="00C2743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7F" w:rsidRPr="0077472F" w:rsidRDefault="004A297F" w:rsidP="00C274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Печатите на ОИК – Долна Митрополия – </w:t>
      </w:r>
      <w:r w:rsidR="00ED65D5" w:rsidRPr="0077472F">
        <w:rPr>
          <w:rFonts w:ascii="Times New Roman" w:hAnsi="Times New Roman" w:cs="Times New Roman"/>
          <w:sz w:val="24"/>
          <w:szCs w:val="24"/>
        </w:rPr>
        <w:t>2 /Два</w:t>
      </w:r>
      <w:r w:rsidRPr="0077472F">
        <w:rPr>
          <w:rFonts w:ascii="Times New Roman" w:hAnsi="Times New Roman" w:cs="Times New Roman"/>
          <w:sz w:val="24"/>
          <w:szCs w:val="24"/>
        </w:rPr>
        <w:t>/ броя да бъдат маркирани по у</w:t>
      </w:r>
      <w:r w:rsidR="00ED65D5" w:rsidRPr="0077472F">
        <w:rPr>
          <w:rFonts w:ascii="Times New Roman" w:hAnsi="Times New Roman" w:cs="Times New Roman"/>
          <w:sz w:val="24"/>
          <w:szCs w:val="24"/>
        </w:rPr>
        <w:t>никален начин от Лъчезар Попов</w:t>
      </w:r>
      <w:r w:rsidRPr="0077472F">
        <w:rPr>
          <w:rFonts w:ascii="Times New Roman" w:hAnsi="Times New Roman" w:cs="Times New Roman"/>
          <w:sz w:val="24"/>
          <w:szCs w:val="24"/>
        </w:rPr>
        <w:t xml:space="preserve">– зам.-председател на ОИК – Долна Митрополия. </w:t>
      </w:r>
    </w:p>
    <w:p w:rsidR="004A297F" w:rsidRPr="0077472F" w:rsidRDefault="00ED65D5" w:rsidP="00C2743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>За маркирането се съставят два</w:t>
      </w:r>
      <w:r w:rsidR="004A297F" w:rsidRPr="0077472F">
        <w:rPr>
          <w:rFonts w:ascii="Times New Roman" w:hAnsi="Times New Roman" w:cs="Times New Roman"/>
          <w:sz w:val="24"/>
          <w:szCs w:val="24"/>
        </w:rPr>
        <w:t xml:space="preserve"> протокола отделни, подписани от членовете на комисията, съдържащи,  най – малко 3 /Три/ отпечатъка от всеки от маркираните печата.</w:t>
      </w:r>
    </w:p>
    <w:p w:rsidR="00937C06" w:rsidRPr="0077472F" w:rsidRDefault="00937C06" w:rsidP="00C2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937C06" w:rsidRPr="0077472F" w:rsidRDefault="00937C06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F534DD" w:rsidRPr="0077472F" w:rsidRDefault="00F534DD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7472F" w:rsidRPr="0077472F" w:rsidTr="00205BA0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7472F" w:rsidRPr="0077472F" w:rsidTr="00205BA0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2B7" w:rsidRPr="0077472F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2B7" w:rsidRPr="0077472F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C2743E" w:rsidRPr="0077472F" w:rsidRDefault="00C2743E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1198" w:rsidRPr="0077472F" w:rsidRDefault="00D21198" w:rsidP="00937C0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72B7" w:rsidRPr="0077472F" w:rsidRDefault="00DC72B7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72F">
        <w:rPr>
          <w:rFonts w:ascii="Times New Roman" w:hAnsi="Times New Roman" w:cs="Times New Roman"/>
          <w:b/>
          <w:i/>
          <w:sz w:val="24"/>
          <w:szCs w:val="24"/>
        </w:rPr>
        <w:lastRenderedPageBreak/>
        <w:t>Гласували „ЗА” 10 членове / Гласували „ПРОТИВ” - няма</w:t>
      </w:r>
    </w:p>
    <w:p w:rsidR="00A95791" w:rsidRPr="0077472F" w:rsidRDefault="00A95791" w:rsidP="00FB4684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6510" w:rsidRPr="0077472F" w:rsidRDefault="00DF6510" w:rsidP="00FB4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="008E6A5E"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3 след направените разисквания ОИК-Долна Митрополия прие следното решение:</w:t>
      </w:r>
    </w:p>
    <w:p w:rsidR="0074332E" w:rsidRPr="0077472F" w:rsidRDefault="00DF6510" w:rsidP="00FB4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77472F">
        <w:rPr>
          <w:rFonts w:ascii="Times New Roman" w:hAnsi="Times New Roman" w:cs="Times New Roman"/>
          <w:sz w:val="24"/>
          <w:szCs w:val="24"/>
        </w:rPr>
        <w:t>:</w:t>
      </w:r>
      <w:r w:rsidRPr="00774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32E" w:rsidRPr="0077472F">
        <w:rPr>
          <w:rFonts w:ascii="Times New Roman" w:hAnsi="Times New Roman" w:cs="Times New Roman"/>
          <w:sz w:val="24"/>
          <w:szCs w:val="24"/>
        </w:rPr>
        <w:t>Начина на приемане на решенията от ОИК – Долна Митрополия.</w:t>
      </w:r>
    </w:p>
    <w:p w:rsidR="0074332E" w:rsidRPr="0077472F" w:rsidRDefault="0074332E" w:rsidP="00FB468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32E" w:rsidRPr="0077472F" w:rsidRDefault="00D21198" w:rsidP="00FB468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ab/>
        <w:t>На основание чл. 87, ал 1</w:t>
      </w:r>
      <w:r w:rsidR="00A718E0" w:rsidRPr="007747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72F">
        <w:rPr>
          <w:rFonts w:ascii="Times New Roman" w:hAnsi="Times New Roman" w:cs="Times New Roman"/>
          <w:b/>
          <w:sz w:val="24"/>
          <w:szCs w:val="24"/>
        </w:rPr>
        <w:t>от ИК, ОИК</w:t>
      </w:r>
    </w:p>
    <w:p w:rsidR="0074332E" w:rsidRPr="0077472F" w:rsidRDefault="0074332E" w:rsidP="007433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32E" w:rsidRPr="0077472F" w:rsidRDefault="0074332E" w:rsidP="007433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74332E" w:rsidRPr="0077472F" w:rsidRDefault="0074332E" w:rsidP="00FB4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472F">
        <w:rPr>
          <w:rFonts w:ascii="Times New Roman" w:hAnsi="Times New Roman" w:cs="Times New Roman"/>
          <w:sz w:val="24"/>
          <w:szCs w:val="24"/>
        </w:rPr>
        <w:tab/>
        <w:t xml:space="preserve">Взетите от ОИК решения имат единна последователна номерация с арабски цифри, започвайки от </w:t>
      </w:r>
      <w:r w:rsidRPr="0077472F">
        <w:rPr>
          <w:rFonts w:ascii="Times New Roman" w:hAnsi="Times New Roman" w:cs="Times New Roman"/>
          <w:b/>
          <w:sz w:val="24"/>
          <w:szCs w:val="24"/>
        </w:rPr>
        <w:t>№ 001</w:t>
      </w:r>
      <w:r w:rsidRPr="0077472F">
        <w:rPr>
          <w:rFonts w:ascii="Times New Roman" w:hAnsi="Times New Roman" w:cs="Times New Roman"/>
          <w:sz w:val="24"/>
          <w:szCs w:val="24"/>
        </w:rPr>
        <w:t>. Решенията които се отнасят само до определен вид избори се номерират като след съответната арабска цифра се поставя тире или се добавя едно или повече от следните съкращения, МИ – за избори за общински съветници и за кметове на 2</w:t>
      </w:r>
      <w:r w:rsidR="00ED65D5" w:rsidRPr="0077472F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ED65D5" w:rsidRPr="0077472F">
        <w:rPr>
          <w:rFonts w:ascii="Times New Roman" w:hAnsi="Times New Roman" w:cs="Times New Roman"/>
          <w:sz w:val="24"/>
          <w:szCs w:val="24"/>
        </w:rPr>
        <w:t xml:space="preserve">.10.2023 </w:t>
      </w:r>
      <w:r w:rsidRPr="0077472F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37C06" w:rsidRPr="0077472F" w:rsidRDefault="00937C06" w:rsidP="00FB4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937C06" w:rsidRPr="0077472F" w:rsidRDefault="00937C06" w:rsidP="00FB46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F534DD" w:rsidRPr="0077472F" w:rsidRDefault="00F534DD" w:rsidP="00FB46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7472F" w:rsidRPr="0077472F" w:rsidTr="00205BA0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7472F" w:rsidRPr="0077472F" w:rsidTr="00205BA0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2B7" w:rsidRPr="0077472F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2B7" w:rsidRPr="0077472F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FB4684" w:rsidRPr="0077472F" w:rsidRDefault="00FB4684" w:rsidP="00FB46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72B7" w:rsidRPr="0077472F" w:rsidRDefault="00DC72B7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72F">
        <w:rPr>
          <w:rFonts w:ascii="Times New Roman" w:hAnsi="Times New Roman" w:cs="Times New Roman"/>
          <w:b/>
          <w:i/>
          <w:sz w:val="24"/>
          <w:szCs w:val="24"/>
        </w:rPr>
        <w:t>Гласували „ЗА” 10 членове / Гласували „ПРОТИВ” - няма</w:t>
      </w:r>
    </w:p>
    <w:p w:rsidR="00DC72B7" w:rsidRPr="0077472F" w:rsidRDefault="00DC72B7" w:rsidP="0051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547B" w:rsidRPr="0077472F" w:rsidRDefault="0051547B" w:rsidP="0051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4 след направените разисквания ОИК-Долна Митрополия прие следното решение:</w:t>
      </w:r>
    </w:p>
    <w:p w:rsidR="0051547B" w:rsidRPr="0077472F" w:rsidRDefault="0051547B" w:rsidP="00F92A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A57" w:rsidRPr="0077472F" w:rsidRDefault="0074332E" w:rsidP="00F92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77472F">
        <w:rPr>
          <w:rFonts w:ascii="Times New Roman" w:hAnsi="Times New Roman" w:cs="Times New Roman"/>
          <w:sz w:val="24"/>
          <w:szCs w:val="24"/>
        </w:rPr>
        <w:t>:</w:t>
      </w:r>
      <w:r w:rsidR="00F92A57" w:rsidRPr="007747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5D5" w:rsidRPr="0077472F">
        <w:rPr>
          <w:rFonts w:ascii="Times New Roman" w:hAnsi="Times New Roman" w:cs="Times New Roman"/>
          <w:sz w:val="24"/>
          <w:szCs w:val="24"/>
        </w:rPr>
        <w:t xml:space="preserve">Информационно табло на </w:t>
      </w:r>
      <w:r w:rsidR="00F92A57" w:rsidRPr="0077472F">
        <w:rPr>
          <w:rFonts w:ascii="Times New Roman" w:hAnsi="Times New Roman" w:cs="Times New Roman"/>
          <w:sz w:val="24"/>
          <w:szCs w:val="24"/>
        </w:rPr>
        <w:t>ОИК – Долна Митрополия.</w:t>
      </w:r>
    </w:p>
    <w:p w:rsidR="00F92A57" w:rsidRPr="0077472F" w:rsidRDefault="00F92A57" w:rsidP="00F92A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3294" w:rsidRPr="0077472F" w:rsidRDefault="00CA3294" w:rsidP="00CA3294">
      <w:pPr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 xml:space="preserve">                           На основание чл. 87, ал. 2  от ИК, ОИК</w:t>
      </w:r>
    </w:p>
    <w:p w:rsidR="00F92A57" w:rsidRPr="0077472F" w:rsidRDefault="00F92A57" w:rsidP="00F92A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2A57" w:rsidRPr="0077472F" w:rsidRDefault="00F92A57" w:rsidP="00F92A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F92A57" w:rsidRPr="0077472F" w:rsidRDefault="00F92A57" w:rsidP="00FB4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ОИК обявява решенията си в деня на приемането им чрез поставяне на информационно табло, находящо се в дясно от входа в сградата на община Долна Митрополия. Таблото се </w:t>
      </w:r>
      <w:r w:rsidRPr="0077472F">
        <w:rPr>
          <w:rFonts w:ascii="Times New Roman" w:hAnsi="Times New Roman" w:cs="Times New Roman"/>
          <w:sz w:val="24"/>
          <w:szCs w:val="24"/>
        </w:rPr>
        <w:lastRenderedPageBreak/>
        <w:t>обозначава с надпис „ИНФОРМАЦИОННО ТАБЛО ОИ</w:t>
      </w:r>
      <w:r w:rsidR="00A718E0" w:rsidRPr="0077472F">
        <w:rPr>
          <w:rFonts w:ascii="Times New Roman" w:hAnsi="Times New Roman" w:cs="Times New Roman"/>
          <w:sz w:val="24"/>
          <w:szCs w:val="24"/>
        </w:rPr>
        <w:t>К – Долна Митрополия, ИЗБОРИ 2023 г</w:t>
      </w:r>
      <w:r w:rsidRPr="0077472F">
        <w:rPr>
          <w:rFonts w:ascii="Times New Roman" w:hAnsi="Times New Roman" w:cs="Times New Roman"/>
          <w:sz w:val="24"/>
          <w:szCs w:val="24"/>
        </w:rPr>
        <w:t>.”</w:t>
      </w:r>
    </w:p>
    <w:p w:rsidR="00F92A57" w:rsidRPr="0077472F" w:rsidRDefault="00F92A57" w:rsidP="00FB4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ЗАБРАНЯВА СЕ ИЗПОЛЗВАНЕТО НА ТОВА ИНФОРМАЦИОННО ТАБЛО ЗА ДРУГИ ЦЕЛИ. </w:t>
      </w:r>
    </w:p>
    <w:p w:rsidR="00F92A57" w:rsidRPr="0077472F" w:rsidRDefault="00F92A57" w:rsidP="00FB4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472F">
        <w:rPr>
          <w:rFonts w:ascii="Times New Roman" w:hAnsi="Times New Roman" w:cs="Times New Roman"/>
          <w:sz w:val="24"/>
          <w:szCs w:val="24"/>
        </w:rPr>
        <w:t>На екземплярите от решенията, които се обявяват се отбелязват датата и часа на поставянето им на информационното табло и се подписват от двама членове от комисията, излъчени от различни партии и коалиции. Екзем</w:t>
      </w:r>
      <w:r w:rsidR="00A95791" w:rsidRPr="0077472F">
        <w:rPr>
          <w:rFonts w:ascii="Times New Roman" w:hAnsi="Times New Roman" w:cs="Times New Roman"/>
          <w:sz w:val="24"/>
          <w:szCs w:val="24"/>
        </w:rPr>
        <w:t>п</w:t>
      </w:r>
      <w:r w:rsidRPr="0077472F">
        <w:rPr>
          <w:rFonts w:ascii="Times New Roman" w:hAnsi="Times New Roman" w:cs="Times New Roman"/>
          <w:sz w:val="24"/>
          <w:szCs w:val="24"/>
        </w:rPr>
        <w:t>лярите от обявените решения се свалят не по-рано от три дни от поставянето им, като се отбелязва дата и часът на свалянето им. Свалените екземпляри се съхраняват в архива на ОИК и се подписват от двама членове на комисията от различни партии и коалиции.</w:t>
      </w:r>
    </w:p>
    <w:p w:rsidR="00FB4684" w:rsidRPr="0077472F" w:rsidRDefault="00937C06" w:rsidP="00FB468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FB4684" w:rsidRPr="0077472F" w:rsidRDefault="00FB4684" w:rsidP="00FB468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7C06" w:rsidRPr="0077472F" w:rsidRDefault="00937C06" w:rsidP="00FB468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F534DD" w:rsidRPr="0077472F" w:rsidRDefault="00F534DD" w:rsidP="00FB468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7472F" w:rsidRPr="0077472F" w:rsidTr="00205BA0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7472F" w:rsidRPr="0077472F" w:rsidTr="00205BA0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2B7" w:rsidRPr="0077472F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2B7" w:rsidRPr="0077472F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D21198" w:rsidRPr="0077472F" w:rsidRDefault="00D21198" w:rsidP="00937C0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72B7" w:rsidRPr="0077472F" w:rsidRDefault="00DC72B7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72F">
        <w:rPr>
          <w:rFonts w:ascii="Times New Roman" w:hAnsi="Times New Roman" w:cs="Times New Roman"/>
          <w:b/>
          <w:i/>
          <w:sz w:val="24"/>
          <w:szCs w:val="24"/>
        </w:rPr>
        <w:t>Гласували „ЗА” 10 членове / Гласували „ПРОТИВ” - няма</w:t>
      </w:r>
    </w:p>
    <w:p w:rsidR="00F534DD" w:rsidRPr="0077472F" w:rsidRDefault="00F534DD" w:rsidP="00FB468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47B" w:rsidRPr="0077472F" w:rsidRDefault="0051547B" w:rsidP="0051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5 след направените разисквания ОИК-Долна Митрополия прие следното решение:</w:t>
      </w:r>
    </w:p>
    <w:p w:rsidR="00CF01A6" w:rsidRPr="0077472F" w:rsidRDefault="00997AE6" w:rsidP="00FB4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77472F">
        <w:rPr>
          <w:rFonts w:ascii="Times New Roman" w:hAnsi="Times New Roman" w:cs="Times New Roman"/>
          <w:sz w:val="24"/>
          <w:szCs w:val="24"/>
        </w:rPr>
        <w:t>:</w:t>
      </w:r>
      <w:r w:rsidR="00ED65D5" w:rsidRPr="0077472F">
        <w:rPr>
          <w:rFonts w:ascii="Times New Roman" w:hAnsi="Times New Roman" w:cs="Times New Roman"/>
          <w:sz w:val="24"/>
          <w:szCs w:val="24"/>
        </w:rPr>
        <w:t xml:space="preserve"> Определяне на говорител на</w:t>
      </w:r>
      <w:r w:rsidR="00CF01A6" w:rsidRPr="0077472F">
        <w:rPr>
          <w:rFonts w:ascii="Times New Roman" w:hAnsi="Times New Roman" w:cs="Times New Roman"/>
          <w:sz w:val="24"/>
          <w:szCs w:val="24"/>
        </w:rPr>
        <w:t xml:space="preserve"> ОИК –Долна Митрополия.</w:t>
      </w:r>
    </w:p>
    <w:p w:rsidR="00CF01A6" w:rsidRPr="0077472F" w:rsidRDefault="00CF01A6" w:rsidP="00FB468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684" w:rsidRPr="0077472F" w:rsidRDefault="00FB4684" w:rsidP="00FB468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294" w:rsidRPr="0077472F" w:rsidRDefault="00CF01A6" w:rsidP="00FB468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ab/>
      </w:r>
      <w:r w:rsidR="00CA3294" w:rsidRPr="0077472F">
        <w:rPr>
          <w:rFonts w:ascii="Times New Roman" w:hAnsi="Times New Roman" w:cs="Times New Roman"/>
          <w:b/>
          <w:sz w:val="24"/>
          <w:szCs w:val="24"/>
        </w:rPr>
        <w:t>На основание чл. 87, ал. 1, т.34 от ИК, ОИК</w:t>
      </w:r>
    </w:p>
    <w:p w:rsidR="00CF01A6" w:rsidRPr="0077472F" w:rsidRDefault="00CF01A6" w:rsidP="00CF01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01A6" w:rsidRPr="0077472F" w:rsidRDefault="00CF01A6" w:rsidP="00CF01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01A6" w:rsidRPr="0077472F" w:rsidRDefault="00CF01A6" w:rsidP="00CF0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CF01A6" w:rsidRPr="0077472F" w:rsidRDefault="00CF01A6" w:rsidP="00FB4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472F">
        <w:rPr>
          <w:rFonts w:ascii="Times New Roman" w:hAnsi="Times New Roman" w:cs="Times New Roman"/>
          <w:sz w:val="24"/>
          <w:szCs w:val="24"/>
        </w:rPr>
        <w:t>Определя за говорител</w:t>
      </w:r>
      <w:r w:rsidRPr="007747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472F">
        <w:rPr>
          <w:rFonts w:ascii="Times New Roman" w:hAnsi="Times New Roman" w:cs="Times New Roman"/>
          <w:sz w:val="24"/>
          <w:szCs w:val="24"/>
        </w:rPr>
        <w:t>– председател</w:t>
      </w:r>
      <w:r w:rsidR="00A443E8" w:rsidRPr="0077472F">
        <w:rPr>
          <w:rFonts w:ascii="Times New Roman" w:hAnsi="Times New Roman" w:cs="Times New Roman"/>
          <w:sz w:val="24"/>
          <w:szCs w:val="24"/>
        </w:rPr>
        <w:t>я</w:t>
      </w:r>
      <w:r w:rsidRPr="0077472F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A443E8" w:rsidRPr="0077472F">
        <w:rPr>
          <w:rFonts w:ascii="Times New Roman" w:hAnsi="Times New Roman" w:cs="Times New Roman"/>
          <w:sz w:val="24"/>
          <w:szCs w:val="24"/>
        </w:rPr>
        <w:t xml:space="preserve"> – Йорданка Илиева</w:t>
      </w:r>
      <w:r w:rsidRPr="0077472F">
        <w:rPr>
          <w:rFonts w:ascii="Times New Roman" w:hAnsi="Times New Roman" w:cs="Times New Roman"/>
          <w:sz w:val="24"/>
          <w:szCs w:val="24"/>
        </w:rPr>
        <w:t>, който да оповестява решенията на ОИК –Долна Митрополия.</w:t>
      </w:r>
    </w:p>
    <w:p w:rsidR="00937C06" w:rsidRPr="0077472F" w:rsidRDefault="00937C06" w:rsidP="00FB4684">
      <w:pPr>
        <w:spacing w:after="15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937C06" w:rsidRPr="0077472F" w:rsidRDefault="00937C06" w:rsidP="00FB468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7472F" w:rsidRPr="0077472F" w:rsidTr="00205BA0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7472F" w:rsidRPr="0077472F" w:rsidTr="00205BA0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2B7" w:rsidRPr="0077472F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2B7" w:rsidRPr="0077472F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D21198" w:rsidRPr="0077472F" w:rsidRDefault="00D21198" w:rsidP="00937C0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72B7" w:rsidRPr="0077472F" w:rsidRDefault="00DC72B7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72F">
        <w:rPr>
          <w:rFonts w:ascii="Times New Roman" w:hAnsi="Times New Roman" w:cs="Times New Roman"/>
          <w:b/>
          <w:i/>
          <w:sz w:val="24"/>
          <w:szCs w:val="24"/>
        </w:rPr>
        <w:t>Гласували „ЗА” 10 членове / Гласували „ПРОТИВ” - няма</w:t>
      </w:r>
    </w:p>
    <w:p w:rsidR="00937C06" w:rsidRPr="0077472F" w:rsidRDefault="00937C06" w:rsidP="00CF01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92A57" w:rsidRPr="0077472F" w:rsidRDefault="00F92A57" w:rsidP="00F92A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547B" w:rsidRPr="0077472F" w:rsidRDefault="0051547B" w:rsidP="00515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6 след направените разисквания ОИК-Долна Митрополия прие следното решение:</w:t>
      </w:r>
    </w:p>
    <w:p w:rsidR="00CF01A6" w:rsidRPr="0077472F" w:rsidRDefault="00CF01A6" w:rsidP="00FB4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7472F">
        <w:rPr>
          <w:rFonts w:ascii="Times New Roman" w:hAnsi="Times New Roman" w:cs="Times New Roman"/>
          <w:sz w:val="24"/>
          <w:szCs w:val="24"/>
        </w:rPr>
        <w:t xml:space="preserve"> </w:t>
      </w:r>
      <w:r w:rsidR="00CA3294" w:rsidRPr="0077472F">
        <w:rPr>
          <w:rFonts w:ascii="Times New Roman" w:hAnsi="Times New Roman" w:cs="Times New Roman"/>
          <w:sz w:val="24"/>
          <w:szCs w:val="24"/>
        </w:rPr>
        <w:t xml:space="preserve">: Приемане на документи за регистрация от ОИК – Долна Митрополия  </w:t>
      </w:r>
    </w:p>
    <w:p w:rsidR="00CA3294" w:rsidRPr="0077472F" w:rsidRDefault="00CA3294" w:rsidP="00FB4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294" w:rsidRPr="0077472F" w:rsidRDefault="00CA3294" w:rsidP="00FB468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На основание чл. 87, ал. 1, чл. 147, ал. 1, чл. 148, ал. 2 и чл. 153, ал. 1 от ИК, ОИК</w:t>
      </w:r>
    </w:p>
    <w:p w:rsidR="00CF01A6" w:rsidRPr="0077472F" w:rsidRDefault="00CF01A6" w:rsidP="00CF01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01A6" w:rsidRPr="0077472F" w:rsidRDefault="00CF01A6" w:rsidP="00CF01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1A6" w:rsidRPr="0077472F" w:rsidRDefault="00CF01A6" w:rsidP="00CF0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CF01A6" w:rsidRPr="0077472F" w:rsidRDefault="00CF01A6" w:rsidP="00FB4684">
      <w:pPr>
        <w:spacing w:after="1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Документите за регистрация на партии, коалиции, местни коалиции и инициативни комитети за участие в изборите за общински съветници и кметове на </w:t>
      </w:r>
      <w:r w:rsidR="00287903" w:rsidRPr="0077472F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287903" w:rsidRPr="0077472F">
        <w:rPr>
          <w:rFonts w:ascii="Times New Roman" w:hAnsi="Times New Roman" w:cs="Times New Roman"/>
          <w:sz w:val="24"/>
          <w:szCs w:val="24"/>
        </w:rPr>
        <w:t xml:space="preserve"> Октомври 2023</w:t>
      </w:r>
      <w:r w:rsidRPr="0077472F">
        <w:rPr>
          <w:rFonts w:ascii="Times New Roman" w:hAnsi="Times New Roman" w:cs="Times New Roman"/>
          <w:sz w:val="24"/>
          <w:szCs w:val="24"/>
        </w:rPr>
        <w:t xml:space="preserve"> г. се приемат от ОИК от </w:t>
      </w:r>
      <w:r w:rsidR="00A95791" w:rsidRPr="0077472F">
        <w:rPr>
          <w:rFonts w:ascii="Times New Roman" w:hAnsi="Times New Roman" w:cs="Times New Roman"/>
          <w:b/>
          <w:sz w:val="24"/>
          <w:szCs w:val="24"/>
        </w:rPr>
        <w:t xml:space="preserve">09.09.2023 </w:t>
      </w:r>
      <w:r w:rsidRPr="0077472F">
        <w:rPr>
          <w:rFonts w:ascii="Times New Roman" w:hAnsi="Times New Roman" w:cs="Times New Roman"/>
          <w:b/>
          <w:sz w:val="24"/>
          <w:szCs w:val="24"/>
        </w:rPr>
        <w:t xml:space="preserve">г.  до </w:t>
      </w:r>
      <w:r w:rsidR="00A95791" w:rsidRPr="0077472F">
        <w:rPr>
          <w:rFonts w:ascii="Times New Roman" w:hAnsi="Times New Roman" w:cs="Times New Roman"/>
          <w:b/>
          <w:sz w:val="24"/>
          <w:szCs w:val="24"/>
        </w:rPr>
        <w:t xml:space="preserve">18.09.2023 </w:t>
      </w:r>
      <w:r w:rsidRPr="0077472F">
        <w:rPr>
          <w:rFonts w:ascii="Times New Roman" w:hAnsi="Times New Roman" w:cs="Times New Roman"/>
          <w:b/>
          <w:sz w:val="24"/>
          <w:szCs w:val="24"/>
        </w:rPr>
        <w:t>г</w:t>
      </w:r>
      <w:r w:rsidRPr="0077472F">
        <w:rPr>
          <w:rFonts w:ascii="Times New Roman" w:hAnsi="Times New Roman" w:cs="Times New Roman"/>
          <w:sz w:val="24"/>
          <w:szCs w:val="24"/>
        </w:rPr>
        <w:t xml:space="preserve">.,  от </w:t>
      </w:r>
      <w:r w:rsidRPr="0077472F">
        <w:rPr>
          <w:rFonts w:ascii="Times New Roman" w:hAnsi="Times New Roman" w:cs="Times New Roman"/>
          <w:b/>
          <w:sz w:val="24"/>
          <w:szCs w:val="24"/>
        </w:rPr>
        <w:t>09:00 до 17:00 часа</w:t>
      </w:r>
      <w:r w:rsidRPr="0077472F">
        <w:rPr>
          <w:rFonts w:ascii="Times New Roman" w:hAnsi="Times New Roman" w:cs="Times New Roman"/>
          <w:sz w:val="24"/>
          <w:szCs w:val="24"/>
        </w:rPr>
        <w:t xml:space="preserve"> в сградата на община Долна Митрополия, етаж 2, Заседателна зала.</w:t>
      </w:r>
    </w:p>
    <w:p w:rsidR="00CF01A6" w:rsidRPr="0077472F" w:rsidRDefault="00CA3294" w:rsidP="00FB4684">
      <w:pPr>
        <w:spacing w:after="1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Необходимите документи за регистрация са посочени в решение № 1964-МИ/ 07.08.2023 г. , което е публикувано в сайта на ЦИК на интернет адрес: </w:t>
      </w:r>
      <w:hyperlink r:id="rId5" w:history="1">
        <w:r w:rsidRPr="0077472F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www.cik.bg</w:t>
        </w:r>
      </w:hyperlink>
      <w:r w:rsidRPr="007747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7C06" w:rsidRPr="0077472F" w:rsidRDefault="00937C06" w:rsidP="00FB4684">
      <w:pPr>
        <w:spacing w:after="16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937C06" w:rsidRPr="0077472F" w:rsidRDefault="00937C06" w:rsidP="00FB4684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7472F" w:rsidRPr="0077472F" w:rsidTr="00205BA0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7472F" w:rsidRPr="0077472F" w:rsidTr="00205BA0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2B7" w:rsidRPr="0077472F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2B7" w:rsidRPr="0077472F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D21198" w:rsidRPr="0077472F" w:rsidRDefault="00D21198" w:rsidP="00937C0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72B7" w:rsidRPr="0077472F" w:rsidRDefault="00DC72B7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72F">
        <w:rPr>
          <w:rFonts w:ascii="Times New Roman" w:hAnsi="Times New Roman" w:cs="Times New Roman"/>
          <w:b/>
          <w:i/>
          <w:sz w:val="24"/>
          <w:szCs w:val="24"/>
        </w:rPr>
        <w:t>Гласували „ЗА” 10 членове / Гласували „ПРОТИВ” - няма</w:t>
      </w:r>
    </w:p>
    <w:p w:rsidR="00166D80" w:rsidRPr="0077472F" w:rsidRDefault="00166D80" w:rsidP="00FB4684">
      <w:pPr>
        <w:spacing w:after="15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6D80" w:rsidRPr="0077472F" w:rsidRDefault="00166D80" w:rsidP="00FB4684">
      <w:pPr>
        <w:spacing w:after="15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="008E6A5E"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51547B" w:rsidRPr="0077472F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след направените разисквания ОИК-Долна Митрополия прие следното решение:</w:t>
      </w:r>
    </w:p>
    <w:p w:rsidR="00A718E0" w:rsidRPr="0077472F" w:rsidRDefault="00A718E0" w:rsidP="00FB46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>ОТНОСНО: Назначаване на един експерт и един технически сътрудник в ОИК – Долна Митрополия на основание чл. 78 от ИК и Решение № 1954-МИ/ 03.08.2023 г. на ЦИК,  ОИК</w:t>
      </w:r>
    </w:p>
    <w:p w:rsidR="00C35449" w:rsidRPr="0077472F" w:rsidRDefault="00C35449" w:rsidP="0051547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>,</w:t>
      </w:r>
      <w:r w:rsidRPr="0077472F">
        <w:rPr>
          <w:rFonts w:ascii="Times New Roman" w:hAnsi="Times New Roman" w:cs="Times New Roman"/>
          <w:b/>
          <w:sz w:val="24"/>
          <w:szCs w:val="24"/>
        </w:rPr>
        <w:tab/>
      </w:r>
    </w:p>
    <w:p w:rsidR="00C35449" w:rsidRPr="0077472F" w:rsidRDefault="00C35449" w:rsidP="00C354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C35449" w:rsidRPr="0077472F" w:rsidRDefault="00C35449" w:rsidP="00FB4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Определя за подпомагане дейността на ОИК-Долна Митрополия за периода от </w:t>
      </w:r>
      <w:proofErr w:type="spellStart"/>
      <w:r w:rsidRPr="0077472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7472F">
        <w:rPr>
          <w:rFonts w:ascii="Times New Roman" w:hAnsi="Times New Roman" w:cs="Times New Roman"/>
          <w:sz w:val="24"/>
          <w:szCs w:val="24"/>
        </w:rPr>
        <w:t xml:space="preserve"> назначаването на ОИК-Долна Митрополия до 7 дни включително от </w:t>
      </w:r>
      <w:proofErr w:type="spellStart"/>
      <w:r w:rsidRPr="0077472F">
        <w:rPr>
          <w:rFonts w:ascii="Times New Roman" w:hAnsi="Times New Roman" w:cs="Times New Roman"/>
          <w:sz w:val="24"/>
          <w:szCs w:val="24"/>
        </w:rPr>
        <w:t>обявявяване</w:t>
      </w:r>
      <w:proofErr w:type="spellEnd"/>
      <w:r w:rsidRPr="0077472F">
        <w:rPr>
          <w:rFonts w:ascii="Times New Roman" w:hAnsi="Times New Roman" w:cs="Times New Roman"/>
          <w:sz w:val="24"/>
          <w:szCs w:val="24"/>
        </w:rPr>
        <w:t xml:space="preserve"> на изборния резултат, да бъдат назначени:</w:t>
      </w:r>
    </w:p>
    <w:p w:rsidR="00C35449" w:rsidRPr="0077472F" w:rsidRDefault="00C35449" w:rsidP="00FB4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ab/>
      </w:r>
    </w:p>
    <w:p w:rsidR="00C35449" w:rsidRPr="0077472F" w:rsidRDefault="00C35449" w:rsidP="00FB4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1. Назначава </w:t>
      </w:r>
      <w:r w:rsidRPr="0077472F">
        <w:rPr>
          <w:rFonts w:ascii="Times New Roman" w:hAnsi="Times New Roman" w:cs="Times New Roman"/>
          <w:b/>
          <w:sz w:val="24"/>
          <w:szCs w:val="24"/>
        </w:rPr>
        <w:t>Иван Кр</w:t>
      </w:r>
      <w:r w:rsidR="001062D7" w:rsidRPr="0077472F">
        <w:rPr>
          <w:rFonts w:ascii="Times New Roman" w:hAnsi="Times New Roman" w:cs="Times New Roman"/>
          <w:b/>
          <w:sz w:val="24"/>
          <w:szCs w:val="24"/>
        </w:rPr>
        <w:t>асимиров Христов</w:t>
      </w:r>
      <w:r w:rsidRPr="007747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7472F">
        <w:rPr>
          <w:rFonts w:ascii="Times New Roman" w:hAnsi="Times New Roman" w:cs="Times New Roman"/>
          <w:sz w:val="24"/>
          <w:szCs w:val="24"/>
        </w:rPr>
        <w:t>от гр. Плевен, ул. „Брацигово“ №12 за експерт към ОИК - Долна Митрополия по</w:t>
      </w:r>
      <w:r w:rsidR="00A718E0" w:rsidRPr="0077472F">
        <w:rPr>
          <w:rFonts w:ascii="Times New Roman" w:hAnsi="Times New Roman" w:cs="Times New Roman"/>
          <w:sz w:val="24"/>
          <w:szCs w:val="24"/>
        </w:rPr>
        <w:t xml:space="preserve"> смисъла на т.1.6 от Решение №1954-МИ от 03.08.2023</w:t>
      </w:r>
      <w:r w:rsidRPr="0077472F">
        <w:rPr>
          <w:rFonts w:ascii="Times New Roman" w:hAnsi="Times New Roman" w:cs="Times New Roman"/>
          <w:sz w:val="24"/>
          <w:szCs w:val="24"/>
        </w:rPr>
        <w:t xml:space="preserve"> г. на ЦИК</w:t>
      </w:r>
    </w:p>
    <w:p w:rsidR="00C35449" w:rsidRPr="0077472F" w:rsidRDefault="00C35449" w:rsidP="00FB4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2.Назначава </w:t>
      </w:r>
      <w:r w:rsidR="001062D7" w:rsidRPr="0077472F">
        <w:rPr>
          <w:rFonts w:ascii="Times New Roman" w:hAnsi="Times New Roman" w:cs="Times New Roman"/>
          <w:b/>
          <w:sz w:val="24"/>
          <w:szCs w:val="24"/>
        </w:rPr>
        <w:t xml:space="preserve">Лилия Стефанова </w:t>
      </w:r>
      <w:proofErr w:type="spellStart"/>
      <w:r w:rsidR="001062D7" w:rsidRPr="0077472F">
        <w:rPr>
          <w:rFonts w:ascii="Times New Roman" w:hAnsi="Times New Roman" w:cs="Times New Roman"/>
          <w:b/>
          <w:sz w:val="24"/>
          <w:szCs w:val="24"/>
        </w:rPr>
        <w:t>Латовска</w:t>
      </w:r>
      <w:proofErr w:type="spellEnd"/>
      <w:r w:rsidR="001062D7" w:rsidRPr="0077472F">
        <w:rPr>
          <w:rFonts w:ascii="Times New Roman" w:hAnsi="Times New Roman" w:cs="Times New Roman"/>
          <w:sz w:val="24"/>
          <w:szCs w:val="24"/>
        </w:rPr>
        <w:t xml:space="preserve"> от гр. Плевен, </w:t>
      </w:r>
      <w:r w:rsidRPr="0077472F">
        <w:rPr>
          <w:rFonts w:ascii="Times New Roman" w:hAnsi="Times New Roman" w:cs="Times New Roman"/>
          <w:sz w:val="24"/>
          <w:szCs w:val="24"/>
        </w:rPr>
        <w:t xml:space="preserve"> за технически сътрудник  към ОИК-Долна Митрополия по </w:t>
      </w:r>
      <w:r w:rsidR="00A718E0" w:rsidRPr="0077472F">
        <w:rPr>
          <w:rFonts w:ascii="Times New Roman" w:hAnsi="Times New Roman" w:cs="Times New Roman"/>
          <w:sz w:val="24"/>
          <w:szCs w:val="24"/>
        </w:rPr>
        <w:t>смисъла на т.1.6  от Решение №1954-МИ от 03.08.2023</w:t>
      </w:r>
      <w:r w:rsidRPr="0077472F">
        <w:rPr>
          <w:rFonts w:ascii="Times New Roman" w:hAnsi="Times New Roman" w:cs="Times New Roman"/>
          <w:sz w:val="24"/>
          <w:szCs w:val="24"/>
        </w:rPr>
        <w:t xml:space="preserve"> г. на ЦИК</w:t>
      </w:r>
    </w:p>
    <w:p w:rsidR="00C35449" w:rsidRPr="0077472F" w:rsidRDefault="001062D7" w:rsidP="00FB4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>3. Д</w:t>
      </w:r>
      <w:r w:rsidR="00C35449" w:rsidRPr="0077472F">
        <w:rPr>
          <w:rFonts w:ascii="Times New Roman" w:hAnsi="Times New Roman" w:cs="Times New Roman"/>
          <w:sz w:val="24"/>
          <w:szCs w:val="24"/>
        </w:rPr>
        <w:t>а се сключи граждански договор между лицата по т. 1 и т.2 и Кмета на община Долна Митрополия.</w:t>
      </w:r>
    </w:p>
    <w:p w:rsidR="001062D7" w:rsidRPr="0077472F" w:rsidRDefault="001062D7" w:rsidP="00FB4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37C06" w:rsidRPr="0077472F" w:rsidRDefault="00937C06" w:rsidP="00FB4684">
      <w:pPr>
        <w:spacing w:after="15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937C06" w:rsidRPr="0077472F" w:rsidRDefault="00937C06" w:rsidP="00FB468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7472F" w:rsidRPr="0077472F" w:rsidTr="00205BA0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7472F" w:rsidRPr="0077472F" w:rsidTr="00205BA0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2B7" w:rsidRPr="0077472F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2B7" w:rsidRPr="0077472F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D21198" w:rsidRPr="0077472F" w:rsidRDefault="00D21198" w:rsidP="00937C0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72B7" w:rsidRPr="0077472F" w:rsidRDefault="00DC72B7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72F">
        <w:rPr>
          <w:rFonts w:ascii="Times New Roman" w:hAnsi="Times New Roman" w:cs="Times New Roman"/>
          <w:b/>
          <w:i/>
          <w:sz w:val="24"/>
          <w:szCs w:val="24"/>
        </w:rPr>
        <w:t>Гласували „ЗА” 10 членове / Гласували „ПРОТИВ” - няма</w:t>
      </w:r>
    </w:p>
    <w:p w:rsidR="00DC72B7" w:rsidRPr="0077472F" w:rsidRDefault="00DC72B7" w:rsidP="00FB4684">
      <w:pPr>
        <w:spacing w:after="15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1A2B" w:rsidRPr="0077472F" w:rsidRDefault="00321A2B" w:rsidP="00FB4684">
      <w:pPr>
        <w:spacing w:after="15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="008E6A5E"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51547B" w:rsidRPr="0077472F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след направените разисквания ОИК-Долна Митрополия прие следното решение:</w:t>
      </w:r>
    </w:p>
    <w:p w:rsidR="00610655" w:rsidRPr="0077472F" w:rsidRDefault="00610655" w:rsidP="00FB4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747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472F">
        <w:rPr>
          <w:rFonts w:ascii="Times New Roman" w:hAnsi="Times New Roman" w:cs="Times New Roman"/>
          <w:sz w:val="24"/>
          <w:szCs w:val="24"/>
        </w:rPr>
        <w:t>Публикуване на Решенията, Протоколите от заседанията, предварителните и окончателните резултати от изборите, сканираните протоколи на СИК и други документи на интернет страницата на ОИК-Долна Митрополия.</w:t>
      </w:r>
    </w:p>
    <w:p w:rsidR="00610655" w:rsidRPr="0077472F" w:rsidRDefault="00610655" w:rsidP="00FB468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8E0" w:rsidRPr="0077472F" w:rsidRDefault="00A718E0" w:rsidP="00FB468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На основание чл. 78 и чл. 86 от ИК, ОИК</w:t>
      </w:r>
    </w:p>
    <w:p w:rsidR="00610655" w:rsidRPr="0077472F" w:rsidRDefault="00610655" w:rsidP="006106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655" w:rsidRPr="0077472F" w:rsidRDefault="00610655" w:rsidP="006106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610655" w:rsidRPr="0077472F" w:rsidRDefault="00610655" w:rsidP="00302F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Назначава </w:t>
      </w:r>
      <w:r w:rsidRPr="0077472F">
        <w:rPr>
          <w:rFonts w:ascii="Times New Roman" w:hAnsi="Times New Roman" w:cs="Times New Roman"/>
          <w:b/>
          <w:sz w:val="24"/>
          <w:szCs w:val="24"/>
        </w:rPr>
        <w:t>Иван Красимиров Христов</w:t>
      </w:r>
      <w:r w:rsidRPr="0077472F">
        <w:rPr>
          <w:rFonts w:ascii="Times New Roman" w:hAnsi="Times New Roman" w:cs="Times New Roman"/>
          <w:sz w:val="24"/>
          <w:szCs w:val="24"/>
        </w:rPr>
        <w:t xml:space="preserve"> да извършва всички необходими действия, свързани с информационното обслужване на изборите за общински съветници и за кметове на 2</w:t>
      </w:r>
      <w:r w:rsidR="00A718E0" w:rsidRPr="0077472F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A718E0" w:rsidRPr="0077472F">
        <w:rPr>
          <w:rFonts w:ascii="Times New Roman" w:hAnsi="Times New Roman" w:cs="Times New Roman"/>
          <w:sz w:val="24"/>
          <w:szCs w:val="24"/>
        </w:rPr>
        <w:t xml:space="preserve"> Октомври 2023</w:t>
      </w:r>
      <w:r w:rsidRPr="0077472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37C06" w:rsidRPr="0077472F" w:rsidRDefault="00937C06" w:rsidP="00302F86">
      <w:pPr>
        <w:spacing w:after="15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937C06" w:rsidRPr="0077472F" w:rsidRDefault="00937C06" w:rsidP="00302F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7472F" w:rsidRPr="0077472F" w:rsidTr="00205BA0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7472F" w:rsidRPr="0077472F" w:rsidTr="00205BA0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2B7" w:rsidRPr="0077472F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2B7" w:rsidRPr="0077472F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9C6269" w:rsidRPr="0077472F" w:rsidRDefault="009C6269" w:rsidP="00937C06">
      <w:pPr>
        <w:ind w:right="49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DC72B7" w:rsidRPr="0077472F" w:rsidRDefault="00DC72B7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72F">
        <w:rPr>
          <w:rFonts w:ascii="Times New Roman" w:hAnsi="Times New Roman" w:cs="Times New Roman"/>
          <w:b/>
          <w:i/>
          <w:sz w:val="24"/>
          <w:szCs w:val="24"/>
        </w:rPr>
        <w:t>Гласували „ЗА” 10 членове / Гласували „ПРОТИВ” - няма</w:t>
      </w:r>
    </w:p>
    <w:p w:rsidR="00937C06" w:rsidRPr="0077472F" w:rsidRDefault="00937C06" w:rsidP="00302F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5449" w:rsidRPr="0077472F" w:rsidRDefault="00A63449" w:rsidP="00302F86">
      <w:pPr>
        <w:spacing w:after="15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="008E6A5E"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51547B" w:rsidRPr="0077472F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след направените разисквания ОИК-Долна Митрополия прие следното решение:</w:t>
      </w:r>
    </w:p>
    <w:p w:rsidR="00184F7A" w:rsidRPr="0077472F" w:rsidRDefault="00A63449" w:rsidP="00302F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lastRenderedPageBreak/>
        <w:t>ОТНОСНО:</w:t>
      </w:r>
      <w:r w:rsidR="00937C06" w:rsidRPr="0077472F">
        <w:rPr>
          <w:rFonts w:ascii="Times New Roman" w:hAnsi="Times New Roman" w:cs="Times New Roman"/>
          <w:sz w:val="24"/>
          <w:szCs w:val="24"/>
        </w:rPr>
        <w:t xml:space="preserve"> Определяне на </w:t>
      </w:r>
      <w:proofErr w:type="spellStart"/>
      <w:r w:rsidR="00937C06" w:rsidRPr="0077472F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="00937C06" w:rsidRPr="0077472F">
        <w:rPr>
          <w:rFonts w:ascii="Times New Roman" w:hAnsi="Times New Roman" w:cs="Times New Roman"/>
          <w:sz w:val="24"/>
          <w:szCs w:val="24"/>
        </w:rPr>
        <w:t xml:space="preserve"> за заседанията на ОИК-Долна Митрополия.</w:t>
      </w:r>
    </w:p>
    <w:p w:rsidR="00302F86" w:rsidRPr="0077472F" w:rsidRDefault="00302F86" w:rsidP="00184F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C06" w:rsidRPr="0077472F" w:rsidRDefault="00937C06" w:rsidP="00184F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37C06" w:rsidRPr="0077472F" w:rsidRDefault="00937C06" w:rsidP="00937C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7C06" w:rsidRPr="0077472F" w:rsidRDefault="001062D7" w:rsidP="00302F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Определя Илонка Йорданова и Лилия </w:t>
      </w:r>
      <w:proofErr w:type="spellStart"/>
      <w:r w:rsidRPr="0077472F">
        <w:rPr>
          <w:rFonts w:ascii="Times New Roman" w:hAnsi="Times New Roman" w:cs="Times New Roman"/>
          <w:sz w:val="24"/>
          <w:szCs w:val="24"/>
        </w:rPr>
        <w:t>Латовска</w:t>
      </w:r>
      <w:proofErr w:type="spellEnd"/>
      <w:r w:rsidR="00937C06" w:rsidRPr="0077472F">
        <w:rPr>
          <w:rFonts w:ascii="Times New Roman" w:hAnsi="Times New Roman" w:cs="Times New Roman"/>
          <w:sz w:val="24"/>
          <w:szCs w:val="24"/>
        </w:rPr>
        <w:t xml:space="preserve"> за</w:t>
      </w:r>
      <w:r w:rsidRPr="007747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72F">
        <w:rPr>
          <w:rFonts w:ascii="Times New Roman" w:hAnsi="Times New Roman" w:cs="Times New Roman"/>
          <w:sz w:val="24"/>
          <w:szCs w:val="24"/>
        </w:rPr>
        <w:t>протоколчици</w:t>
      </w:r>
      <w:proofErr w:type="spellEnd"/>
      <w:r w:rsidR="00937C06" w:rsidRPr="0077472F">
        <w:rPr>
          <w:rFonts w:ascii="Times New Roman" w:hAnsi="Times New Roman" w:cs="Times New Roman"/>
          <w:sz w:val="24"/>
          <w:szCs w:val="24"/>
        </w:rPr>
        <w:t xml:space="preserve"> от  заседанията на ОИК-Долна Митрополия за изборите за общински съветници и за кметове на 2</w:t>
      </w:r>
      <w:r w:rsidR="00A718E0" w:rsidRPr="0077472F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A718E0" w:rsidRPr="0077472F">
        <w:rPr>
          <w:rFonts w:ascii="Times New Roman" w:hAnsi="Times New Roman" w:cs="Times New Roman"/>
          <w:sz w:val="24"/>
          <w:szCs w:val="24"/>
        </w:rPr>
        <w:t xml:space="preserve"> Октомври 2023</w:t>
      </w:r>
      <w:r w:rsidR="00937C06" w:rsidRPr="0077472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4332E" w:rsidRPr="0077472F" w:rsidRDefault="0074332E" w:rsidP="00302F86">
      <w:pPr>
        <w:spacing w:after="15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6510" w:rsidRPr="0077472F" w:rsidRDefault="00DF6510" w:rsidP="00302F86">
      <w:pPr>
        <w:spacing w:after="15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F6510" w:rsidRPr="0077472F" w:rsidRDefault="00DF6510" w:rsidP="00302F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7472F" w:rsidRPr="0077472F" w:rsidTr="00205BA0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7472F" w:rsidRPr="0077472F" w:rsidTr="00205BA0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2B7" w:rsidRPr="0077472F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2B7" w:rsidRPr="0077472F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DC72B7" w:rsidRPr="0077472F" w:rsidRDefault="00960E0B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br w:type="textWrapping" w:clear="all"/>
      </w:r>
      <w:r w:rsidR="00DC72B7" w:rsidRPr="0077472F">
        <w:rPr>
          <w:rFonts w:ascii="Times New Roman" w:hAnsi="Times New Roman" w:cs="Times New Roman"/>
          <w:b/>
          <w:i/>
          <w:sz w:val="24"/>
          <w:szCs w:val="24"/>
        </w:rPr>
        <w:t>Гласували „ЗА” 10 членове / Гласували „ПРОТИВ” - няма</w:t>
      </w:r>
    </w:p>
    <w:p w:rsidR="00A718E0" w:rsidRPr="0077472F" w:rsidRDefault="00A718E0" w:rsidP="00DC72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A718E0" w:rsidRPr="0077472F" w:rsidRDefault="00A718E0" w:rsidP="00302F86">
      <w:pPr>
        <w:spacing w:after="15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51547B" w:rsidRPr="0077472F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след направените разисквания ОИК-Долна Митрополия прие следното решение:</w:t>
      </w:r>
    </w:p>
    <w:p w:rsidR="00960E0B" w:rsidRPr="0077472F" w:rsidRDefault="00960E0B" w:rsidP="00302F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7472F">
        <w:rPr>
          <w:rFonts w:ascii="Times New Roman" w:hAnsi="Times New Roman" w:cs="Times New Roman"/>
          <w:sz w:val="24"/>
          <w:szCs w:val="24"/>
        </w:rPr>
        <w:t xml:space="preserve"> Определяне броя на мандатите при произвеждане на изборите за общински съветници и за кметове на 29.10.2023 г. в Община Долна Митрополия</w:t>
      </w:r>
    </w:p>
    <w:p w:rsidR="00960E0B" w:rsidRPr="0077472F" w:rsidRDefault="00960E0B" w:rsidP="00302F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>На основание: Решение № 1973-МИ/ 10.08.2023 г. на ЦИК и след справка в съответното звено на ГД  „ ГРАО“ в МРРБ и съгласно чл. 13 и чл. 19 от ЗМСМА, ОИК</w:t>
      </w:r>
    </w:p>
    <w:p w:rsidR="00960E0B" w:rsidRPr="0077472F" w:rsidRDefault="00960E0B" w:rsidP="00A718E0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18E0" w:rsidRPr="0077472F" w:rsidRDefault="00960E0B" w:rsidP="00960E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60E0B" w:rsidRPr="0077472F" w:rsidRDefault="00960E0B" w:rsidP="00302F8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Pr="0077472F">
        <w:rPr>
          <w:rFonts w:ascii="Times New Roman" w:hAnsi="Times New Roman" w:cs="Times New Roman"/>
          <w:b/>
          <w:sz w:val="24"/>
          <w:szCs w:val="24"/>
        </w:rPr>
        <w:t>17 / седемнадесет</w:t>
      </w:r>
      <w:r w:rsidRPr="0077472F">
        <w:rPr>
          <w:rFonts w:ascii="Times New Roman" w:hAnsi="Times New Roman" w:cs="Times New Roman"/>
          <w:sz w:val="24"/>
          <w:szCs w:val="24"/>
        </w:rPr>
        <w:t xml:space="preserve"> / броя мандати за общински съветници за Община Долна Митрополия, които следва да бъдат разпределени в изборите на 29.10.2023 г.</w:t>
      </w:r>
    </w:p>
    <w:p w:rsidR="00960E0B" w:rsidRPr="0077472F" w:rsidRDefault="00960E0B" w:rsidP="00302F86">
      <w:pPr>
        <w:spacing w:after="15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960E0B" w:rsidRPr="0077472F" w:rsidRDefault="00960E0B" w:rsidP="00302F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4935C4" w:rsidRPr="0077472F" w:rsidRDefault="00960E0B" w:rsidP="00960E0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7472F" w:rsidRPr="0077472F" w:rsidTr="00205BA0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7472F" w:rsidRPr="0077472F" w:rsidTr="00205BA0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205BA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5C4" w:rsidRPr="0077472F" w:rsidRDefault="004935C4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C4" w:rsidRPr="0077472F" w:rsidRDefault="00DC72B7" w:rsidP="00205BA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960E0B" w:rsidRPr="0077472F" w:rsidRDefault="00960E0B" w:rsidP="00960E0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72B7" w:rsidRPr="0077472F" w:rsidRDefault="00DC72B7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72F">
        <w:rPr>
          <w:rFonts w:ascii="Times New Roman" w:hAnsi="Times New Roman" w:cs="Times New Roman"/>
          <w:b/>
          <w:i/>
          <w:sz w:val="24"/>
          <w:szCs w:val="24"/>
        </w:rPr>
        <w:t>Гласували „ЗА” 10 членове / Гласували „ПРОТИВ” - няма</w:t>
      </w:r>
    </w:p>
    <w:p w:rsidR="00A718E0" w:rsidRPr="0077472F" w:rsidRDefault="00A718E0" w:rsidP="00302F86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6510" w:rsidRPr="0077472F" w:rsidRDefault="00DF6510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 xml:space="preserve">След гласуване на последната точка от дневния ред на заседанието, същото беше обявено за приключило и закрито от председателя на ОИК-Долна Митрополия в </w:t>
      </w:r>
      <w:r w:rsidR="00DC72B7" w:rsidRPr="0077472F">
        <w:rPr>
          <w:rFonts w:ascii="Times New Roman" w:hAnsi="Times New Roman" w:cs="Times New Roman"/>
          <w:b/>
          <w:sz w:val="24"/>
          <w:szCs w:val="24"/>
        </w:rPr>
        <w:t>11.15</w:t>
      </w:r>
      <w:r w:rsidRPr="0077472F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DF6510" w:rsidRPr="0077472F" w:rsidRDefault="00DF6510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E0B" w:rsidRPr="0077472F" w:rsidRDefault="00960E0B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ab/>
      </w:r>
      <w:r w:rsidRPr="0077472F">
        <w:rPr>
          <w:rFonts w:ascii="Times New Roman" w:hAnsi="Times New Roman" w:cs="Times New Roman"/>
          <w:b/>
          <w:sz w:val="24"/>
          <w:szCs w:val="24"/>
        </w:rPr>
        <w:tab/>
        <w:t>/ Йорданка Илиева /</w:t>
      </w: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DF6510" w:rsidRPr="0077472F" w:rsidRDefault="00960E0B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ab/>
      </w:r>
      <w:r w:rsidRPr="0077472F">
        <w:rPr>
          <w:rFonts w:ascii="Times New Roman" w:hAnsi="Times New Roman" w:cs="Times New Roman"/>
          <w:b/>
          <w:sz w:val="24"/>
          <w:szCs w:val="24"/>
        </w:rPr>
        <w:tab/>
        <w:t>/Илиана Цекова</w:t>
      </w:r>
      <w:r w:rsidR="00DF6510" w:rsidRPr="0077472F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p w:rsidR="00836EB1" w:rsidRPr="0077472F" w:rsidRDefault="00836EB1" w:rsidP="00DF65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6EB1" w:rsidRPr="0077472F" w:rsidSect="00302F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A4CB2"/>
    <w:multiLevelType w:val="hybridMultilevel"/>
    <w:tmpl w:val="12640AEA"/>
    <w:lvl w:ilvl="0" w:tplc="FC4A4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7F25C8C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AE3FBF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24"/>
    <w:rsid w:val="000943A0"/>
    <w:rsid w:val="000E4347"/>
    <w:rsid w:val="001062D7"/>
    <w:rsid w:val="00110F4B"/>
    <w:rsid w:val="00166D80"/>
    <w:rsid w:val="00177F32"/>
    <w:rsid w:val="00184F7A"/>
    <w:rsid w:val="001B70DF"/>
    <w:rsid w:val="001D14A3"/>
    <w:rsid w:val="001D1FCD"/>
    <w:rsid w:val="002016D7"/>
    <w:rsid w:val="002253B5"/>
    <w:rsid w:val="00226C27"/>
    <w:rsid w:val="0022779F"/>
    <w:rsid w:val="002731D2"/>
    <w:rsid w:val="00287903"/>
    <w:rsid w:val="002B7267"/>
    <w:rsid w:val="002C18AC"/>
    <w:rsid w:val="002E5E6D"/>
    <w:rsid w:val="002F3F7C"/>
    <w:rsid w:val="0030278C"/>
    <w:rsid w:val="00302F86"/>
    <w:rsid w:val="00321A2B"/>
    <w:rsid w:val="0039332A"/>
    <w:rsid w:val="003B1C7A"/>
    <w:rsid w:val="003D0945"/>
    <w:rsid w:val="003D0FB9"/>
    <w:rsid w:val="003F025D"/>
    <w:rsid w:val="004112A8"/>
    <w:rsid w:val="004935C4"/>
    <w:rsid w:val="004A297F"/>
    <w:rsid w:val="004B224C"/>
    <w:rsid w:val="004C1EC1"/>
    <w:rsid w:val="004E1B80"/>
    <w:rsid w:val="0051547B"/>
    <w:rsid w:val="00527FE1"/>
    <w:rsid w:val="0057703E"/>
    <w:rsid w:val="0059513A"/>
    <w:rsid w:val="005A399D"/>
    <w:rsid w:val="005F15DE"/>
    <w:rsid w:val="00610655"/>
    <w:rsid w:val="00641974"/>
    <w:rsid w:val="00651073"/>
    <w:rsid w:val="006C2EA2"/>
    <w:rsid w:val="006D1D24"/>
    <w:rsid w:val="006D5D03"/>
    <w:rsid w:val="006F1E96"/>
    <w:rsid w:val="00712028"/>
    <w:rsid w:val="007138C7"/>
    <w:rsid w:val="0074332E"/>
    <w:rsid w:val="0077472F"/>
    <w:rsid w:val="007A729A"/>
    <w:rsid w:val="007A7537"/>
    <w:rsid w:val="007C5635"/>
    <w:rsid w:val="007E3957"/>
    <w:rsid w:val="00804FBC"/>
    <w:rsid w:val="0083596D"/>
    <w:rsid w:val="00836EB1"/>
    <w:rsid w:val="00842690"/>
    <w:rsid w:val="008739FA"/>
    <w:rsid w:val="00885504"/>
    <w:rsid w:val="008E6A5E"/>
    <w:rsid w:val="00937C06"/>
    <w:rsid w:val="0095299B"/>
    <w:rsid w:val="00960E0B"/>
    <w:rsid w:val="009652B0"/>
    <w:rsid w:val="00983DF7"/>
    <w:rsid w:val="00997AE6"/>
    <w:rsid w:val="009A2A39"/>
    <w:rsid w:val="009C3642"/>
    <w:rsid w:val="009C6269"/>
    <w:rsid w:val="009E0AAB"/>
    <w:rsid w:val="00A23967"/>
    <w:rsid w:val="00A443E8"/>
    <w:rsid w:val="00A54003"/>
    <w:rsid w:val="00A63449"/>
    <w:rsid w:val="00A718E0"/>
    <w:rsid w:val="00A766D2"/>
    <w:rsid w:val="00A82D04"/>
    <w:rsid w:val="00A95552"/>
    <w:rsid w:val="00A95791"/>
    <w:rsid w:val="00AC622B"/>
    <w:rsid w:val="00B03AE0"/>
    <w:rsid w:val="00B66355"/>
    <w:rsid w:val="00BC672E"/>
    <w:rsid w:val="00BF19DC"/>
    <w:rsid w:val="00BF23CB"/>
    <w:rsid w:val="00C2743E"/>
    <w:rsid w:val="00C35449"/>
    <w:rsid w:val="00C521E6"/>
    <w:rsid w:val="00C5427D"/>
    <w:rsid w:val="00CA3294"/>
    <w:rsid w:val="00CA71A1"/>
    <w:rsid w:val="00CC5F50"/>
    <w:rsid w:val="00CF01A6"/>
    <w:rsid w:val="00D05FEF"/>
    <w:rsid w:val="00D21198"/>
    <w:rsid w:val="00D21A7D"/>
    <w:rsid w:val="00D85BAB"/>
    <w:rsid w:val="00DC72B7"/>
    <w:rsid w:val="00DC7DA1"/>
    <w:rsid w:val="00DE2E64"/>
    <w:rsid w:val="00DF6510"/>
    <w:rsid w:val="00E01A8D"/>
    <w:rsid w:val="00E2448E"/>
    <w:rsid w:val="00E83656"/>
    <w:rsid w:val="00EB3345"/>
    <w:rsid w:val="00EC5199"/>
    <w:rsid w:val="00ED65D5"/>
    <w:rsid w:val="00F436E3"/>
    <w:rsid w:val="00F534DD"/>
    <w:rsid w:val="00F81EF7"/>
    <w:rsid w:val="00F92A57"/>
    <w:rsid w:val="00FA2D49"/>
    <w:rsid w:val="00FB4684"/>
    <w:rsid w:val="00FC068B"/>
    <w:rsid w:val="00FD152F"/>
    <w:rsid w:val="00FD6960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2E7B5-5B80-44C2-A078-1A73C1A6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2291</Words>
  <Characters>13064</Characters>
  <Application>Microsoft Office Word</Application>
  <DocSecurity>0</DocSecurity>
  <Lines>108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15325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ProDesk 600-G2</cp:lastModifiedBy>
  <cp:revision>23</cp:revision>
  <cp:lastPrinted>2019-09-09T11:53:00Z</cp:lastPrinted>
  <dcterms:created xsi:type="dcterms:W3CDTF">2023-09-04T10:30:00Z</dcterms:created>
  <dcterms:modified xsi:type="dcterms:W3CDTF">2023-09-09T08:39:00Z</dcterms:modified>
</cp:coreProperties>
</file>