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372C6B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37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372C6B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372C6B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372C6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6376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A02673" w:rsidRPr="00372C6B" w:rsidRDefault="00A02673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D24" w:rsidRPr="00372C6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6450" w:rsidRPr="00372C6B">
        <w:rPr>
          <w:rFonts w:ascii="Times New Roman" w:hAnsi="Times New Roman" w:cs="Times New Roman"/>
          <w:sz w:val="24"/>
          <w:szCs w:val="24"/>
        </w:rPr>
        <w:t>1</w:t>
      </w:r>
      <w:r w:rsidR="0066376F">
        <w:rPr>
          <w:rFonts w:ascii="Times New Roman" w:hAnsi="Times New Roman" w:cs="Times New Roman"/>
          <w:sz w:val="24"/>
          <w:szCs w:val="24"/>
        </w:rPr>
        <w:t>4</w:t>
      </w:r>
      <w:r w:rsidR="003F025D" w:rsidRPr="00372C6B">
        <w:rPr>
          <w:rFonts w:ascii="Times New Roman" w:hAnsi="Times New Roman" w:cs="Times New Roman"/>
          <w:sz w:val="24"/>
          <w:szCs w:val="24"/>
        </w:rPr>
        <w:t xml:space="preserve"> С</w:t>
      </w:r>
      <w:r w:rsidRPr="00372C6B">
        <w:rPr>
          <w:rFonts w:ascii="Times New Roman" w:hAnsi="Times New Roman" w:cs="Times New Roman"/>
          <w:sz w:val="24"/>
          <w:szCs w:val="24"/>
        </w:rPr>
        <w:t>ептември 201</w:t>
      </w:r>
      <w:r w:rsidR="003B1C7A" w:rsidRPr="00372C6B">
        <w:rPr>
          <w:rFonts w:ascii="Times New Roman" w:hAnsi="Times New Roman" w:cs="Times New Roman"/>
          <w:sz w:val="24"/>
          <w:szCs w:val="24"/>
        </w:rPr>
        <w:t>9</w:t>
      </w:r>
      <w:r w:rsidRPr="00372C6B">
        <w:rPr>
          <w:rFonts w:ascii="Times New Roman" w:hAnsi="Times New Roman" w:cs="Times New Roman"/>
          <w:sz w:val="24"/>
          <w:szCs w:val="24"/>
        </w:rPr>
        <w:t xml:space="preserve"> г.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372C6B">
        <w:rPr>
          <w:rFonts w:ascii="Times New Roman" w:hAnsi="Times New Roman" w:cs="Times New Roman"/>
          <w:sz w:val="24"/>
          <w:szCs w:val="24"/>
        </w:rPr>
        <w:t>а</w:t>
      </w:r>
      <w:r w:rsidRPr="00372C6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372C6B">
        <w:rPr>
          <w:rFonts w:ascii="Times New Roman" w:hAnsi="Times New Roman" w:cs="Times New Roman"/>
          <w:sz w:val="24"/>
          <w:szCs w:val="24"/>
        </w:rPr>
        <w:t>7</w:t>
      </w:r>
      <w:r w:rsidRPr="00372C6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372C6B">
        <w:rPr>
          <w:rFonts w:ascii="Times New Roman" w:hAnsi="Times New Roman" w:cs="Times New Roman"/>
          <w:sz w:val="24"/>
          <w:szCs w:val="24"/>
        </w:rPr>
        <w:t>9</w:t>
      </w:r>
      <w:r w:rsidRPr="00372C6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372C6B">
        <w:rPr>
          <w:rFonts w:ascii="Times New Roman" w:hAnsi="Times New Roman" w:cs="Times New Roman"/>
          <w:sz w:val="24"/>
          <w:szCs w:val="24"/>
        </w:rPr>
        <w:t>, наз</w:t>
      </w:r>
      <w:r w:rsidR="00527FE1" w:rsidRPr="00372C6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372C6B">
        <w:rPr>
          <w:rFonts w:ascii="Times New Roman" w:hAnsi="Times New Roman" w:cs="Times New Roman"/>
          <w:sz w:val="24"/>
          <w:szCs w:val="24"/>
        </w:rPr>
        <w:t>712-МИ</w:t>
      </w:r>
      <w:r w:rsidR="003B1C7A" w:rsidRPr="00372C6B">
        <w:rPr>
          <w:rFonts w:ascii="Times New Roman" w:hAnsi="Times New Roman" w:cs="Times New Roman"/>
          <w:sz w:val="24"/>
          <w:szCs w:val="24"/>
        </w:rPr>
        <w:t>.</w:t>
      </w:r>
      <w:r w:rsidR="001B70DF" w:rsidRPr="00372C6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372C6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372C6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372C6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372C6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372C6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Заседанието бе открито в 13.</w:t>
      </w:r>
      <w:r w:rsidR="00886450" w:rsidRPr="00372C6B">
        <w:rPr>
          <w:rFonts w:ascii="Times New Roman" w:hAnsi="Times New Roman" w:cs="Times New Roman"/>
          <w:sz w:val="24"/>
          <w:szCs w:val="24"/>
        </w:rPr>
        <w:t>3</w:t>
      </w:r>
      <w:r w:rsidRPr="00372C6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372C6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372C6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372C6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372C6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Разглеждане на заявления за регистрация за участие в местни избори 2019 г.;</w:t>
      </w:r>
    </w:p>
    <w:p w:rsidR="009D45AE" w:rsidRPr="00372C6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372C6B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372C6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372C6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372C6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372C6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372C6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372C6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C6B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изброяване или 1</w:t>
      </w:r>
      <w:r w:rsidR="00AD1279" w:rsidRPr="00372C6B">
        <w:rPr>
          <w:rFonts w:ascii="Times New Roman" w:hAnsi="Times New Roman" w:cs="Times New Roman"/>
          <w:sz w:val="24"/>
          <w:szCs w:val="24"/>
        </w:rPr>
        <w:t>3</w:t>
      </w:r>
      <w:r w:rsidRPr="00372C6B">
        <w:rPr>
          <w:rFonts w:ascii="Times New Roman" w:hAnsi="Times New Roman" w:cs="Times New Roman"/>
          <w:sz w:val="24"/>
          <w:szCs w:val="24"/>
        </w:rPr>
        <w:t xml:space="preserve"> /</w:t>
      </w:r>
      <w:r w:rsidR="00AD1279" w:rsidRPr="00372C6B">
        <w:rPr>
          <w:rFonts w:ascii="Times New Roman" w:hAnsi="Times New Roman" w:cs="Times New Roman"/>
          <w:sz w:val="24"/>
          <w:szCs w:val="24"/>
        </w:rPr>
        <w:t>Тринадесет</w:t>
      </w:r>
      <w:r w:rsidRPr="00372C6B">
        <w:rPr>
          <w:rFonts w:ascii="Times New Roman" w:hAnsi="Times New Roman" w:cs="Times New Roman"/>
          <w:sz w:val="24"/>
          <w:szCs w:val="24"/>
        </w:rPr>
        <w:t xml:space="preserve">/ от общо 13 /Тринадесет/ членове на комисията, отсъстват </w:t>
      </w:r>
      <w:r w:rsidR="00AD1279" w:rsidRPr="00372C6B">
        <w:rPr>
          <w:rFonts w:ascii="Times New Roman" w:hAnsi="Times New Roman" w:cs="Times New Roman"/>
          <w:sz w:val="24"/>
          <w:szCs w:val="24"/>
        </w:rPr>
        <w:t>–няма,</w:t>
      </w:r>
      <w:r w:rsidRPr="00372C6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372C6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AD1279" w:rsidRPr="00372C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72C6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372C6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372C6B">
        <w:rPr>
          <w:rFonts w:ascii="Times New Roman" w:hAnsi="Times New Roman" w:cs="Times New Roman"/>
          <w:sz w:val="24"/>
          <w:szCs w:val="24"/>
        </w:rPr>
        <w:tab/>
      </w:r>
      <w:r w:rsidRPr="00372C6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A9769E" w:rsidRPr="00372C6B" w:rsidRDefault="003D0FB9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372C6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372C6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66376F" w:rsidRPr="00291075" w:rsidRDefault="0066376F" w:rsidP="0066376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075">
        <w:rPr>
          <w:rFonts w:ascii="Times New Roman" w:hAnsi="Times New Roman" w:cs="Times New Roman"/>
          <w:b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66376F" w:rsidRPr="00291075" w:rsidRDefault="0066376F" w:rsidP="006637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Pr="00291075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29107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Свилен Петров Трифонов, упълномощен от Йордан Георгиев </w:t>
      </w:r>
      <w:proofErr w:type="spellStart"/>
      <w:r w:rsidRPr="00291075">
        <w:rPr>
          <w:rFonts w:ascii="Times New Roman" w:eastAsia="Times New Roman" w:hAnsi="Times New Roman" w:cs="Times New Roman"/>
          <w:sz w:val="24"/>
          <w:szCs w:val="24"/>
        </w:rPr>
        <w:t>Децов</w:t>
      </w:r>
      <w:proofErr w:type="spellEnd"/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и Свилен Петров Трифонов с пълномощно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12.09.2019 г., упълномощени от Атанас Петров Атанасов и Христо Любомиров Иванов с пълномощно от 11.09.2019 г.,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да представлява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БЪЛГАРИЯ–ОБЕДИНЕНИЕ“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пред ОИК-Долна Митрополия, заведено под № 3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КМЕТ НА ОБЩИНА.</w:t>
      </w:r>
    </w:p>
    <w:p w:rsidR="0066376F" w:rsidRPr="00291075" w:rsidRDefault="0066376F" w:rsidP="006637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66376F" w:rsidRPr="00291075" w:rsidRDefault="0066376F" w:rsidP="0066376F">
      <w:pPr>
        <w:pStyle w:val="a3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Споразумение за образуване на коалиция.</w:t>
      </w:r>
    </w:p>
    <w:p w:rsidR="0066376F" w:rsidRPr="00291075" w:rsidRDefault="0066376F" w:rsidP="0066376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Пълномощни – 2 бр.</w:t>
      </w:r>
    </w:p>
    <w:p w:rsidR="0066376F" w:rsidRPr="00291075" w:rsidRDefault="0066376F" w:rsidP="0066376F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Изпълнени са изискванията на чл. 147, ал. 1, ал. 4  и ал. 5 от Изборния кодекс и Решение № 965-МИ/05.09.2019 г. на ЦИК, за регистрация на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66376F" w:rsidRPr="00291075" w:rsidRDefault="0066376F" w:rsidP="006637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12 във връзка с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147, ал. 6 от Изборния кодекс Общинската избирателна комисия в гр. Долна Митрополия</w:t>
      </w:r>
    </w:p>
    <w:p w:rsidR="0066376F" w:rsidRPr="00291075" w:rsidRDefault="0066376F" w:rsidP="0066376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72C6B" w:rsidRPr="00372C6B" w:rsidRDefault="0066376F" w:rsidP="006637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КМЕТ НА ОБЩИНА.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372C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967" w:rsidRPr="00372C6B" w:rsidRDefault="007E3967" w:rsidP="007E396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372C6B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372C6B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Pr="00372C6B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706CD" w:rsidRPr="00372C6B" w:rsidRDefault="002706CD" w:rsidP="00942859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777E" w:rsidRPr="00291075" w:rsidRDefault="0037777E" w:rsidP="0037777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075">
        <w:rPr>
          <w:rFonts w:ascii="Times New Roman" w:hAnsi="Times New Roman" w:cs="Times New Roman"/>
          <w:b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37777E" w:rsidRPr="00291075" w:rsidRDefault="0037777E" w:rsidP="003777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Pr="0029107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29107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Свилен Петров Трифонов, упълномощен от Йордан Георгиев </w:t>
      </w:r>
      <w:proofErr w:type="spellStart"/>
      <w:r w:rsidRPr="00291075">
        <w:rPr>
          <w:rFonts w:ascii="Times New Roman" w:eastAsia="Times New Roman" w:hAnsi="Times New Roman" w:cs="Times New Roman"/>
          <w:sz w:val="24"/>
          <w:szCs w:val="24"/>
        </w:rPr>
        <w:t>Децов</w:t>
      </w:r>
      <w:proofErr w:type="spellEnd"/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и Свилен Петров Трифонов с пълномощно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12.09.2019 г., упълномощени от Атанас Петров Атанасов и Христо Любомиров Иванов с пълномощно от 11.09.2019 г.,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да представлява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БЪЛГАРИЯ–ОБЕДИНЕНИЕ“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пред ОИК-Долна Митрополия, заведено под № 3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</w:rPr>
        <w:t>СКИ СЪВЕТНИЦИ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77E" w:rsidRPr="00291075" w:rsidRDefault="0037777E" w:rsidP="003777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37777E" w:rsidRPr="00291075" w:rsidRDefault="0037777E" w:rsidP="0037777E">
      <w:pPr>
        <w:pStyle w:val="a3"/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Споразумение за образуване на коалиция.</w:t>
      </w:r>
    </w:p>
    <w:p w:rsidR="0037777E" w:rsidRPr="00291075" w:rsidRDefault="0037777E" w:rsidP="0037777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Пълномощни – 2 бр.</w:t>
      </w:r>
    </w:p>
    <w:p w:rsidR="0037777E" w:rsidRPr="00291075" w:rsidRDefault="0037777E" w:rsidP="0037777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Изпълнени са изискванията на чл. 147, ал. 1, ал. 4  и ал. 5 от Изборния кодекс и Решение № 965-МИ/05.09.2019 г. на ЦИК, за регистрация на </w:t>
      </w:r>
      <w:r w:rsidRPr="00291075">
        <w:rPr>
          <w:rFonts w:ascii="Times New Roman" w:hAnsi="Times New Roman" w:cs="Times New Roman"/>
          <w:sz w:val="24"/>
          <w:szCs w:val="24"/>
        </w:rPr>
        <w:t xml:space="preserve">коалиция „ДЕМОКРАТИЧНА БЪЛГАРИЯ – </w:t>
      </w:r>
      <w:r w:rsidRPr="00291075">
        <w:rPr>
          <w:rFonts w:ascii="Times New Roman" w:hAnsi="Times New Roman" w:cs="Times New Roman"/>
          <w:sz w:val="24"/>
          <w:szCs w:val="24"/>
        </w:rPr>
        <w:lastRenderedPageBreak/>
        <w:t>ОБЕДИНЕНИЕ“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37777E" w:rsidRPr="00291075" w:rsidRDefault="0037777E" w:rsidP="003777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12 във връзка с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147, ал. 6 от Изборния кодекс Общинската избирателна комисия в гр. Долна Митрополия</w:t>
      </w:r>
    </w:p>
    <w:p w:rsidR="0037777E" w:rsidRPr="00291075" w:rsidRDefault="0037777E" w:rsidP="0037777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72C6B" w:rsidRPr="00372C6B" w:rsidRDefault="0037777E" w:rsidP="0037777E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29107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ОБЩИН</w:t>
      </w:r>
      <w:r>
        <w:rPr>
          <w:rFonts w:ascii="Times New Roman" w:eastAsia="Times New Roman" w:hAnsi="Times New Roman" w:cs="Times New Roman"/>
          <w:sz w:val="24"/>
          <w:szCs w:val="24"/>
        </w:rPr>
        <w:t>СКИ СЪВЕТНИЦИ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859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942859" w:rsidRPr="00372C6B" w:rsidRDefault="00942859" w:rsidP="00942859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42859" w:rsidRPr="00372C6B" w:rsidRDefault="00942859" w:rsidP="009428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2859" w:rsidRPr="00372C6B" w:rsidRDefault="00942859" w:rsidP="0094285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706CD" w:rsidRPr="00372C6B" w:rsidRDefault="002706CD" w:rsidP="00D1089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7AE" w:rsidRPr="00AF271E" w:rsidRDefault="003247AE" w:rsidP="003247A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271E">
        <w:rPr>
          <w:rFonts w:ascii="Times New Roman" w:hAnsi="Times New Roman" w:cs="Times New Roman"/>
          <w:b/>
          <w:sz w:val="24"/>
          <w:szCs w:val="24"/>
        </w:rPr>
        <w:t>коалиция „ДЕМОКРАТИЧНА БЪЛГАРИЯ – ОБЕДИНЕНИЕ“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3247AE" w:rsidRPr="00AF271E" w:rsidRDefault="003247AE" w:rsidP="003247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Постъпило е заявление от </w:t>
      </w:r>
      <w:r w:rsidRPr="00AF271E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Pr="00AF271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>5/1</w:t>
      </w:r>
      <w:r w:rsidRPr="00AF271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.09.2019 г. на ОИК - Долна Митрополия, подписано от Свилен Петров Трифонов, упълномощен от Йордан Георгиев </w:t>
      </w:r>
      <w:proofErr w:type="spellStart"/>
      <w:r w:rsidRPr="00AF271E">
        <w:rPr>
          <w:rFonts w:ascii="Times New Roman" w:eastAsia="Times New Roman" w:hAnsi="Times New Roman" w:cs="Times New Roman"/>
          <w:sz w:val="24"/>
          <w:szCs w:val="24"/>
        </w:rPr>
        <w:t>Децов</w:t>
      </w:r>
      <w:proofErr w:type="spellEnd"/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 и Свилен Петров Трифонов с пълномощно от 12.09.2019 г., упълномощени от Атанас Петров Атанасов и Христо Любомиров Иванов с пълномощно от 11.09.2019 г.,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да представляват </w:t>
      </w:r>
      <w:r w:rsidRPr="00AF271E">
        <w:rPr>
          <w:rFonts w:ascii="Times New Roman" w:hAnsi="Times New Roman" w:cs="Times New Roman"/>
          <w:sz w:val="24"/>
          <w:szCs w:val="24"/>
        </w:rPr>
        <w:t>коалиция „ДЕМОКРАТИЧНА БЪЛГАРИЯ–ОБЕДИНЕНИЕ“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 пред ОИК-Долна Митрополия, заведено под № 4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</w:t>
      </w:r>
      <w:r w:rsidR="00603D1B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>, както следва: с. Байкал, с. Биволаре, с.Божурица, с. Брегаре, с. Горна Митрополия, с. Гостиля, с. Комарево, с. Крушовене, с. Ореховица, с. Победа, с. Подем, с. Рибен, с. Славовица, с. Ставерци и гр. Тръстеник.</w:t>
      </w:r>
    </w:p>
    <w:p w:rsidR="003247AE" w:rsidRPr="00AF271E" w:rsidRDefault="003247AE" w:rsidP="003247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3247AE" w:rsidRPr="00AF271E" w:rsidRDefault="003247AE" w:rsidP="003247AE">
      <w:pPr>
        <w:pStyle w:val="a3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t>Споразумение за образуване на коалиция.</w:t>
      </w:r>
    </w:p>
    <w:p w:rsidR="003247AE" w:rsidRPr="00AF271E" w:rsidRDefault="003247AE" w:rsidP="003247A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t>Пълномощни – 2 бр.</w:t>
      </w:r>
    </w:p>
    <w:p w:rsidR="003247AE" w:rsidRPr="00AF271E" w:rsidRDefault="003247AE" w:rsidP="003247A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 Изпълнени са изискванията на чл. 147, ал. 1, ал. 4  и ал. 5 от Изборния кодекс и Решение № 965-МИ/05.09.2019 г. на ЦИК, за регистрация на </w:t>
      </w:r>
      <w:r w:rsidRPr="00AF271E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AF2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3247AE" w:rsidRPr="00AF271E" w:rsidRDefault="003247AE" w:rsidP="003247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 12 във връзка с чл. 147, ал. 6 от Изборния кодекс Общинската избирателна комисия в гр. Долна Митрополия</w:t>
      </w:r>
    </w:p>
    <w:p w:rsidR="003247AE" w:rsidRPr="00AF271E" w:rsidRDefault="003247AE" w:rsidP="003247A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71E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72C6B" w:rsidRPr="00372C6B" w:rsidRDefault="003247AE" w:rsidP="003247A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AF271E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71E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AF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271E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 w:rsidRPr="00AF271E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КМЕТОВЕ НА КМЕТСТВА</w:t>
      </w:r>
      <w:r w:rsidRPr="00AF271E">
        <w:rPr>
          <w:rFonts w:ascii="Times New Roman" w:eastAsia="Times New Roman" w:hAnsi="Times New Roman" w:cs="Times New Roman"/>
          <w:sz w:val="24"/>
          <w:szCs w:val="24"/>
        </w:rPr>
        <w:t>, както следва: с. Байкал, с. Биволаре, с.Божурица, с. Брегаре, с. Горна Митрополия, с. Комарево, с. Крушовене, с. Ореховица, с. Победа, с. Подем, с. Рибен, с. Славовица, с. Ставерци и гр. Тръстеник.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D1089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D1089B" w:rsidRPr="00372C6B" w:rsidRDefault="00D1089B" w:rsidP="00D1089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1089B" w:rsidRPr="00372C6B" w:rsidRDefault="00D1089B" w:rsidP="00D108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089B" w:rsidRPr="00372C6B" w:rsidRDefault="00D1089B" w:rsidP="00D1089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 ПП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6/1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г. на ОИК - Долна Митрополия, подписано от Енгин Исмаилов Кючуков, упълномощен от 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пълномощно от №121</w:t>
      </w:r>
      <w:r w:rsidR="00A010F3">
        <w:rPr>
          <w:rFonts w:ascii="Times New Roman" w:eastAsia="Times New Roman" w:hAnsi="Times New Roman" w:cs="Times New Roman"/>
          <w:sz w:val="24"/>
          <w:szCs w:val="24"/>
        </w:rPr>
        <w:t>/07.08.2019 г., да представлява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 ОИК-Долна Митрополия, заведено под № 5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 с. Байкал, с. Биволаре, с.Божурица, с. Брегаре, с. Горна Митрополия, с. Комарево, с. Крушовене, с. Ореховица, с. Победа, с. Подем, с. Рибен, с. Славовица, с. Ставерци и гр. Тръстеник.</w:t>
      </w: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A0263F" w:rsidRDefault="00A0263F" w:rsidP="00A0263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Пълномощно </w:t>
      </w:r>
    </w:p>
    <w:p w:rsidR="00A0263F" w:rsidRDefault="00A0263F" w:rsidP="00A0263F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 са изискванията на чл. 147, ал. 1, ал. 4  и ал. 5 от Изборния кодекс и Решение № 1013-МИ/09.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.2019 г. на ЦИК, за регистрация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 12 във връзка с чл. 147, ал. 6 от Изборния кодекс Общинската избирателна комисия в гр. Долна Митрополия</w:t>
      </w:r>
    </w:p>
    <w:p w:rsidR="00A0263F" w:rsidRDefault="00A0263F" w:rsidP="00A0263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0263F" w:rsidRDefault="00A0263F" w:rsidP="00A026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 с. Байкал, с. Биволаре, с.Божурица, с. Брегаре, с. Горна Митрополия, с. Комарево, с. Крушовене, с. Ореховица, с. Победа, с. Подем, с. Рибен, с. Славовица, с. Ставерци и гр. Тръстеник.</w:t>
      </w:r>
    </w:p>
    <w:p w:rsidR="00A0263F" w:rsidRDefault="00A0263F" w:rsidP="00A0263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0263F" w:rsidRPr="00372C6B" w:rsidRDefault="00A0263F" w:rsidP="00A0263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A0263F" w:rsidRPr="00372C6B" w:rsidRDefault="00A0263F" w:rsidP="00A026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0263F" w:rsidRPr="00372C6B" w:rsidTr="00B1061F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A0263F" w:rsidRPr="00372C6B" w:rsidTr="00B1061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263F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63F" w:rsidRPr="00372C6B" w:rsidRDefault="00A0263F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F" w:rsidRPr="00372C6B" w:rsidRDefault="00A0263F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0263F" w:rsidRPr="00372C6B" w:rsidRDefault="00A0263F" w:rsidP="00A0263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CD0BC3" w:rsidRPr="00291075" w:rsidRDefault="00CD0BC3" w:rsidP="00CD0BC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ПП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CD0BC3" w:rsidRPr="00291075" w:rsidRDefault="00CD0BC3" w:rsidP="00CD0B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Pr="0029107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29107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>Енгин Исмаилов Кючуков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с пълномощно </w:t>
      </w:r>
      <w:r>
        <w:rPr>
          <w:rFonts w:ascii="Times New Roman" w:eastAsia="Times New Roman" w:hAnsi="Times New Roman" w:cs="Times New Roman"/>
          <w:sz w:val="24"/>
          <w:szCs w:val="24"/>
        </w:rPr>
        <w:t>от №121/07.08.2019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г., да представлява</w:t>
      </w:r>
      <w:bookmarkStart w:id="0" w:name="_GoBack"/>
      <w:bookmarkEnd w:id="0"/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пред ОИК-Долна Митрополия,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СЪВЕТНИЦИ.</w:t>
      </w:r>
    </w:p>
    <w:p w:rsidR="00CD0BC3" w:rsidRPr="00291075" w:rsidRDefault="00CD0BC3" w:rsidP="00CD0B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CD0BC3" w:rsidRPr="00291075" w:rsidRDefault="00CD0BC3" w:rsidP="00CD0BC3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Пълномощн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BC3" w:rsidRPr="00291075" w:rsidRDefault="00CD0BC3" w:rsidP="00CD0BC3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Изпълнени са изискванията на чл. 147, ал. 1, ал. 4  и ал. 5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1013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91075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.2019 г. на ЦИК, за регистрация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CD0BC3" w:rsidRPr="00291075" w:rsidRDefault="00CD0BC3" w:rsidP="00CD0B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 87, ал.1,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12 във връзка с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147, ал. 6 от Изборния кодекс Общинската избирателна комисия в гр. Долна Митрополия</w:t>
      </w:r>
    </w:p>
    <w:p w:rsidR="00CD0BC3" w:rsidRPr="00291075" w:rsidRDefault="00CD0BC3" w:rsidP="00CD0BC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D0BC3" w:rsidRPr="00291075" w:rsidRDefault="00CD0BC3" w:rsidP="00CD0B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СЪВЕТНИЦИ.</w:t>
      </w:r>
    </w:p>
    <w:p w:rsidR="00CD0BC3" w:rsidRDefault="00CD0BC3" w:rsidP="00CD0B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BC3" w:rsidRPr="00291075" w:rsidRDefault="00CD0BC3" w:rsidP="00CD0BC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291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0BC3" w:rsidRPr="00372C6B" w:rsidRDefault="00CD0BC3" w:rsidP="00CD0BC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CD0BC3" w:rsidRPr="00372C6B" w:rsidRDefault="00CD0BC3" w:rsidP="00CD0B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CD0BC3" w:rsidRPr="00372C6B" w:rsidTr="00B1061F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CD0BC3" w:rsidRPr="00372C6B" w:rsidTr="00B1061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D0BC3" w:rsidRPr="00372C6B" w:rsidTr="00B106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BC3" w:rsidRPr="00372C6B" w:rsidRDefault="00CD0BC3" w:rsidP="00B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C3" w:rsidRPr="00372C6B" w:rsidRDefault="00CD0BC3" w:rsidP="00B106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D0BC3" w:rsidRPr="00372C6B" w:rsidRDefault="00CD0BC3" w:rsidP="00CD0BC3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B1C7A" w:rsidRPr="00372C6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 w:rsidRPr="00372C6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A02673" w:rsidRPr="00372C6B">
        <w:rPr>
          <w:rFonts w:ascii="Times New Roman" w:hAnsi="Times New Roman" w:cs="Times New Roman"/>
          <w:b/>
          <w:sz w:val="24"/>
          <w:szCs w:val="24"/>
        </w:rPr>
        <w:t>:50</w:t>
      </w:r>
      <w:r w:rsidRPr="00372C6B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A7537" w:rsidRPr="00372C6B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372C6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372C6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Председател:</w:t>
      </w:r>
    </w:p>
    <w:p w:rsidR="00836EB1" w:rsidRPr="00372C6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ab/>
      </w:r>
      <w:r w:rsidRPr="00372C6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37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372C6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372C6B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372C6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372C6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372C6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ab/>
      </w:r>
      <w:r w:rsidRPr="00372C6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372C6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37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372C6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8"/>
  </w:num>
  <w:num w:numId="15">
    <w:abstractNumId w:val="17"/>
  </w:num>
  <w:num w:numId="16">
    <w:abstractNumId w:val="16"/>
  </w:num>
  <w:num w:numId="17">
    <w:abstractNumId w:val="11"/>
  </w:num>
  <w:num w:numId="18">
    <w:abstractNumId w:val="5"/>
  </w:num>
  <w:num w:numId="19">
    <w:abstractNumId w:val="20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20DC3"/>
    <w:rsid w:val="00072504"/>
    <w:rsid w:val="000943A0"/>
    <w:rsid w:val="000C3760"/>
    <w:rsid w:val="000E4347"/>
    <w:rsid w:val="00110F4B"/>
    <w:rsid w:val="001767D4"/>
    <w:rsid w:val="00177F32"/>
    <w:rsid w:val="001B70DF"/>
    <w:rsid w:val="001D1FCD"/>
    <w:rsid w:val="001E34DD"/>
    <w:rsid w:val="002173C2"/>
    <w:rsid w:val="002253B5"/>
    <w:rsid w:val="00226C27"/>
    <w:rsid w:val="002706CD"/>
    <w:rsid w:val="002731D2"/>
    <w:rsid w:val="002B7267"/>
    <w:rsid w:val="002C18AC"/>
    <w:rsid w:val="002E5E6D"/>
    <w:rsid w:val="0030278C"/>
    <w:rsid w:val="003247AE"/>
    <w:rsid w:val="003509F6"/>
    <w:rsid w:val="0036503A"/>
    <w:rsid w:val="00372C6B"/>
    <w:rsid w:val="0037777E"/>
    <w:rsid w:val="0039332A"/>
    <w:rsid w:val="003B1C7A"/>
    <w:rsid w:val="003D0945"/>
    <w:rsid w:val="003D0FB9"/>
    <w:rsid w:val="003D5014"/>
    <w:rsid w:val="003E630F"/>
    <w:rsid w:val="003F025D"/>
    <w:rsid w:val="004064FA"/>
    <w:rsid w:val="004112A8"/>
    <w:rsid w:val="00423D45"/>
    <w:rsid w:val="0048237C"/>
    <w:rsid w:val="004C3CA3"/>
    <w:rsid w:val="004E1B80"/>
    <w:rsid w:val="004F3ECF"/>
    <w:rsid w:val="004F5B05"/>
    <w:rsid w:val="00527FE1"/>
    <w:rsid w:val="005454C2"/>
    <w:rsid w:val="0057703E"/>
    <w:rsid w:val="005F15DE"/>
    <w:rsid w:val="00603D1B"/>
    <w:rsid w:val="00612F09"/>
    <w:rsid w:val="00613E6A"/>
    <w:rsid w:val="00641974"/>
    <w:rsid w:val="00651073"/>
    <w:rsid w:val="0066376F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A729A"/>
    <w:rsid w:val="007A7537"/>
    <w:rsid w:val="007B21A2"/>
    <w:rsid w:val="007C242A"/>
    <w:rsid w:val="007C5635"/>
    <w:rsid w:val="007E0913"/>
    <w:rsid w:val="007E3957"/>
    <w:rsid w:val="007E3967"/>
    <w:rsid w:val="007F0F7E"/>
    <w:rsid w:val="00804FBC"/>
    <w:rsid w:val="0083478E"/>
    <w:rsid w:val="00836EB1"/>
    <w:rsid w:val="00842690"/>
    <w:rsid w:val="00852D1D"/>
    <w:rsid w:val="00871D0A"/>
    <w:rsid w:val="008739FA"/>
    <w:rsid w:val="00886450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D45AE"/>
    <w:rsid w:val="009E0AAB"/>
    <w:rsid w:val="00A010F3"/>
    <w:rsid w:val="00A0263F"/>
    <w:rsid w:val="00A02673"/>
    <w:rsid w:val="00A06783"/>
    <w:rsid w:val="00A23967"/>
    <w:rsid w:val="00A33839"/>
    <w:rsid w:val="00A52C37"/>
    <w:rsid w:val="00A54003"/>
    <w:rsid w:val="00A5658A"/>
    <w:rsid w:val="00A60F85"/>
    <w:rsid w:val="00A766D2"/>
    <w:rsid w:val="00A82D04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43330"/>
    <w:rsid w:val="00B5699C"/>
    <w:rsid w:val="00B66355"/>
    <w:rsid w:val="00BA227B"/>
    <w:rsid w:val="00BB4B1D"/>
    <w:rsid w:val="00BC672E"/>
    <w:rsid w:val="00BF19DC"/>
    <w:rsid w:val="00BF23CB"/>
    <w:rsid w:val="00C521E6"/>
    <w:rsid w:val="00C52AC8"/>
    <w:rsid w:val="00C955DD"/>
    <w:rsid w:val="00CB2094"/>
    <w:rsid w:val="00CC5F50"/>
    <w:rsid w:val="00CD0BC3"/>
    <w:rsid w:val="00D05FEF"/>
    <w:rsid w:val="00D1089B"/>
    <w:rsid w:val="00D16EE7"/>
    <w:rsid w:val="00D21A7D"/>
    <w:rsid w:val="00DB0B17"/>
    <w:rsid w:val="00DC2B3D"/>
    <w:rsid w:val="00DC7DA1"/>
    <w:rsid w:val="00DE2E64"/>
    <w:rsid w:val="00E01A8D"/>
    <w:rsid w:val="00E2448E"/>
    <w:rsid w:val="00EE472C"/>
    <w:rsid w:val="00F05216"/>
    <w:rsid w:val="00F23E11"/>
    <w:rsid w:val="00F257F3"/>
    <w:rsid w:val="00F436E3"/>
    <w:rsid w:val="00F81EF7"/>
    <w:rsid w:val="00F918F8"/>
    <w:rsid w:val="00FA2D49"/>
    <w:rsid w:val="00FD152F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72C6-BD0F-4273-8A66-65D6B831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9</cp:revision>
  <cp:lastPrinted>2019-09-13T11:36:00Z</cp:lastPrinted>
  <dcterms:created xsi:type="dcterms:W3CDTF">2019-09-14T07:31:00Z</dcterms:created>
  <dcterms:modified xsi:type="dcterms:W3CDTF">2019-09-14T12:50:00Z</dcterms:modified>
</cp:coreProperties>
</file>