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2E2062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 w:rsidRPr="002E20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7C0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E3077">
        <w:rPr>
          <w:rFonts w:ascii="Times New Roman" w:hAnsi="Times New Roman" w:cs="Times New Roman"/>
          <w:b/>
          <w:sz w:val="24"/>
          <w:szCs w:val="24"/>
        </w:rPr>
        <w:t>2</w:t>
      </w:r>
      <w:r w:rsidR="00FE7C07">
        <w:rPr>
          <w:rFonts w:ascii="Times New Roman" w:hAnsi="Times New Roman" w:cs="Times New Roman"/>
          <w:b/>
          <w:sz w:val="24"/>
          <w:szCs w:val="24"/>
        </w:rPr>
        <w:t>6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013E0">
        <w:rPr>
          <w:rFonts w:ascii="Times New Roman" w:hAnsi="Times New Roman" w:cs="Times New Roman"/>
          <w:sz w:val="24"/>
          <w:szCs w:val="24"/>
        </w:rPr>
        <w:t>4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:00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FE7C07" w:rsidRPr="00E97B64" w:rsidRDefault="00FE7C07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64">
        <w:rPr>
          <w:rFonts w:ascii="Times New Roman" w:hAnsi="Times New Roman" w:cs="Times New Roman"/>
          <w:sz w:val="24"/>
          <w:szCs w:val="24"/>
        </w:rPr>
        <w:t>Промяна в състава на СИК.</w:t>
      </w:r>
    </w:p>
    <w:p w:rsidR="009D77CF" w:rsidRPr="00E97B64" w:rsidRDefault="009D77CF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64">
        <w:rPr>
          <w:rFonts w:ascii="Times New Roman" w:hAnsi="Times New Roman" w:cs="Times New Roman"/>
          <w:sz w:val="24"/>
          <w:szCs w:val="24"/>
        </w:rPr>
        <w:t>Р</w:t>
      </w:r>
      <w:r w:rsidR="00E97B64" w:rsidRPr="00E97B64">
        <w:rPr>
          <w:rFonts w:ascii="Times New Roman" w:hAnsi="Times New Roman" w:cs="Times New Roman"/>
          <w:sz w:val="24"/>
          <w:szCs w:val="24"/>
        </w:rPr>
        <w:t>азни.</w:t>
      </w:r>
    </w:p>
    <w:p w:rsidR="009D77CF" w:rsidRDefault="009D77CF" w:rsidP="009D77CF">
      <w:pPr>
        <w:pStyle w:val="a3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Pr="002E2062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FE7C07" w:rsidRPr="00FE7C07" w:rsidRDefault="00FE7C07" w:rsidP="00FE7C0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Постъпило е предложение с вх. № 167/26.10.2019 г. за промяна в състава на СИК № 151000010 в гр. Долна Митрополия на територията на община Долна Митрополия от квотата на ПП „ДПС“ във връзка с произвеждане на изборите за общински съветници и кметове на 27.10.2019 г., както следва:</w:t>
      </w:r>
    </w:p>
    <w:p w:rsidR="00FE7C07" w:rsidRPr="00FE7C07" w:rsidRDefault="00FE7C07" w:rsidP="00FE7C0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Лицето Ваня Евгениева Христова с ЕГН </w:t>
      </w:r>
      <w:r w:rsidR="000A00B2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 w:rsidR="000A0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бъде заменено от Елина Стефанова Ибрахим с ЕГН </w:t>
      </w:r>
      <w:r w:rsidR="000A00B2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E7C07" w:rsidRPr="00FE7C07" w:rsidRDefault="00FE7C07" w:rsidP="00FE7C0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На основание чл. 87, ал. 1, т. 5, </w:t>
      </w:r>
      <w:bookmarkStart w:id="0" w:name="_GoBack"/>
      <w:bookmarkEnd w:id="0"/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>чл. 89, чл. 92, чл. 95, чл. 96 от ИК, Решение № 1029-МИ/10.09.2019 г. на ЦИК и Решение № 072-МИ/26.09.2019 г. на ОИК – Долна Митрополия, ОИК-Долна Митрополия</w:t>
      </w:r>
    </w:p>
    <w:p w:rsidR="00FE7C07" w:rsidRPr="00FE7C07" w:rsidRDefault="00FE7C07" w:rsidP="00FE7C0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:rsidR="00FE7C07" w:rsidRPr="00FE7C07" w:rsidRDefault="00FE7C07" w:rsidP="00FE7C0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7C07" w:rsidRPr="00FE7C07" w:rsidRDefault="00FE7C07" w:rsidP="00FE7C0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Ваня Евгениева Христова с ЕГН </w:t>
      </w:r>
      <w:r w:rsidR="000A00B2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член на СИК №151000010.</w:t>
      </w:r>
    </w:p>
    <w:p w:rsidR="00FE7C07" w:rsidRPr="00FE7C07" w:rsidRDefault="00FE7C07" w:rsidP="00FE7C0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Елина Стефанова Ибрахим с ЕГН </w:t>
      </w:r>
      <w:r w:rsidR="000A00B2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член на СИК №151000010.</w:t>
      </w:r>
    </w:p>
    <w:p w:rsidR="00FE7C07" w:rsidRDefault="00FE7C07" w:rsidP="00FE7C0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E9" w:rsidRDefault="00FE7C07" w:rsidP="00FE7C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C0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134E8C" w:rsidRPr="002E2062" w:rsidRDefault="00134E8C" w:rsidP="00F53B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5180B" w:rsidRPr="002E2062" w:rsidRDefault="0085180B" w:rsidP="00134E8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F0272F" w:rsidRPr="00E97B64" w:rsidRDefault="00F0272F" w:rsidP="007553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B64">
        <w:rPr>
          <w:rFonts w:ascii="Times New Roman" w:eastAsia="Times New Roman" w:hAnsi="Times New Roman" w:cs="Times New Roman"/>
          <w:sz w:val="24"/>
          <w:szCs w:val="24"/>
          <w:u w:val="single"/>
        </w:rPr>
        <w:t>По т. 2:</w:t>
      </w:r>
    </w:p>
    <w:p w:rsidR="00E97B64" w:rsidRDefault="00E97B64" w:rsidP="00E97B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НОСНО: допълване на Решение № 109-МИ/25.10.2019 г. </w:t>
      </w:r>
    </w:p>
    <w:p w:rsidR="00E97B64" w:rsidRPr="00405C78" w:rsidRDefault="00E97B64" w:rsidP="00E97B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технически причини в диспозитива на Решение № 109-МИ/25.10.2019 г. след думите „в деня на мероприятието“ е пропуснат следният текст: „От снимките, приложени като доказателствен материал към сигнала, не е ясно къде и по кое време са направени, има ли нарушение или не, и ако има кой е конкретния извършител.“</w:t>
      </w:r>
    </w:p>
    <w:p w:rsidR="00E97B64" w:rsidRPr="00405C78" w:rsidRDefault="00E97B64" w:rsidP="00E97B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405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и т. </w:t>
      </w:r>
      <w:r w:rsidRPr="00405C78">
        <w:rPr>
          <w:rFonts w:ascii="Times New Roman" w:eastAsia="Times New Roman" w:hAnsi="Times New Roman" w:cs="Times New Roman"/>
          <w:color w:val="333333"/>
          <w:sz w:val="24"/>
          <w:szCs w:val="24"/>
        </w:rPr>
        <w:t>22 от Изборния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r w:rsidRPr="00405C78">
        <w:rPr>
          <w:rFonts w:ascii="Times New Roman" w:eastAsia="Times New Roman" w:hAnsi="Times New Roman" w:cs="Times New Roman"/>
          <w:color w:val="333333"/>
          <w:sz w:val="24"/>
          <w:szCs w:val="24"/>
        </w:rPr>
        <w:t>, ОИК – Долна Митрополия</w:t>
      </w:r>
    </w:p>
    <w:p w:rsidR="00E97B64" w:rsidRPr="00513CD7" w:rsidRDefault="00E97B64" w:rsidP="00E97B6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13CD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E97B64" w:rsidRDefault="00E97B64" w:rsidP="00E97B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 поправка и допълване на Решение № 109-МИ/25.10.2019 г. в диспозитива с пропуснатия текст, като същият да се чете:</w:t>
      </w:r>
    </w:p>
    <w:p w:rsidR="00E97B64" w:rsidRPr="00A36A82" w:rsidRDefault="00E97B64" w:rsidP="00E97B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извършената проверка на обществено достъпните места по фасадите на военното училище в гр. Долна Митрополия комисията не установи посочените в сигнала нарушения. Същите не са допуснати в района на военното училище. По твърдение на ръководството такива агитационни материали не съществуват. Района на пистата е обществено достъпен само в деня на мероприятието. От снимките, приложени като доказателствен материал към сигнала, не е ясно къде и по кое време са направени, има ли нарушение или не, и ако има кой е конкретния извършител.</w:t>
      </w:r>
    </w:p>
    <w:p w:rsidR="00E97B64" w:rsidRDefault="00E97B64" w:rsidP="00E97B6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553E1" w:rsidRDefault="007553E1" w:rsidP="007553E1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553E1" w:rsidRDefault="007553E1" w:rsidP="007553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553E1" w:rsidTr="00281BEC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553E1" w:rsidRDefault="007553E1" w:rsidP="007553E1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1</w:t>
      </w:r>
      <w:r w:rsidR="00566DE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:</w:t>
      </w:r>
      <w:r w:rsidR="00566DE5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3AEE"/>
    <w:multiLevelType w:val="hybridMultilevel"/>
    <w:tmpl w:val="F27626A4"/>
    <w:lvl w:ilvl="0" w:tplc="39945A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00B2"/>
    <w:rsid w:val="000A1840"/>
    <w:rsid w:val="000A19E2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03FD"/>
    <w:rsid w:val="00151658"/>
    <w:rsid w:val="001767D4"/>
    <w:rsid w:val="00177F32"/>
    <w:rsid w:val="0018079B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145D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66DE5"/>
    <w:rsid w:val="0057703E"/>
    <w:rsid w:val="00583DB1"/>
    <w:rsid w:val="00595034"/>
    <w:rsid w:val="005B3791"/>
    <w:rsid w:val="005F15DE"/>
    <w:rsid w:val="005F2F57"/>
    <w:rsid w:val="005F7B62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553E1"/>
    <w:rsid w:val="0078313D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AE0"/>
    <w:rsid w:val="00B1163B"/>
    <w:rsid w:val="00B17AE6"/>
    <w:rsid w:val="00B2635F"/>
    <w:rsid w:val="00B33174"/>
    <w:rsid w:val="00B43330"/>
    <w:rsid w:val="00B535FF"/>
    <w:rsid w:val="00B55905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1AE9"/>
    <w:rsid w:val="00C92FB8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97B64"/>
    <w:rsid w:val="00EB6555"/>
    <w:rsid w:val="00EE472C"/>
    <w:rsid w:val="00EF0038"/>
    <w:rsid w:val="00F0272F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AAAB"/>
  <w15:docId w15:val="{5205DD29-E2E8-4F2D-81B1-8F882C52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44BB-B641-4BA1-B578-E416BFDA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User</cp:lastModifiedBy>
  <cp:revision>3</cp:revision>
  <cp:lastPrinted>2019-10-18T10:58:00Z</cp:lastPrinted>
  <dcterms:created xsi:type="dcterms:W3CDTF">2019-10-26T12:53:00Z</dcterms:created>
  <dcterms:modified xsi:type="dcterms:W3CDTF">2019-10-26T12:54:00Z</dcterms:modified>
</cp:coreProperties>
</file>