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1A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F0272F">
        <w:rPr>
          <w:rFonts w:ascii="Times New Roman" w:hAnsi="Times New Roman" w:cs="Times New Roman"/>
          <w:b/>
          <w:sz w:val="24"/>
          <w:szCs w:val="24"/>
        </w:rPr>
        <w:t>5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013E0">
        <w:rPr>
          <w:rFonts w:ascii="Times New Roman" w:hAnsi="Times New Roman" w:cs="Times New Roman"/>
          <w:sz w:val="24"/>
          <w:szCs w:val="24"/>
        </w:rPr>
        <w:t>4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9D77CF" w:rsidRDefault="009D77CF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застъпници.</w:t>
      </w:r>
    </w:p>
    <w:p w:rsidR="009D77CF" w:rsidRDefault="00F0272F" w:rsidP="00F0272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72F">
        <w:rPr>
          <w:rFonts w:ascii="Times New Roman" w:hAnsi="Times New Roman" w:cs="Times New Roman"/>
          <w:sz w:val="24"/>
          <w:szCs w:val="24"/>
        </w:rPr>
        <w:t>Вземане на решение по сигнал, препратен от ОИК Плевен.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 за кмет на кметство с. Крушовене, за участие в изборите на общински съветници и кметове на 27 октомври 2019 г. в община Долна Митрополия.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.10.2019 г. от </w:t>
      </w:r>
      <w:r w:rsidRPr="00F0272F">
        <w:rPr>
          <w:rStyle w:val="a7"/>
          <w:rFonts w:ascii="Times New Roman" w:hAnsi="Times New Roman" w:cs="Times New Roman"/>
          <w:color w:val="333333"/>
          <w:sz w:val="24"/>
          <w:szCs w:val="24"/>
        </w:rPr>
        <w:t>Инициативен комитет за издигане кандидатурата на НИКОЛАЙ ДИМИТРОВ ЗАХАРИЕВ</w:t>
      </w:r>
      <w:r w:rsidRPr="00F0272F">
        <w:rPr>
          <w:rFonts w:ascii="Times New Roman" w:eastAsia="Times New Roman" w:hAnsi="Times New Roman" w:cs="Times New Roman"/>
          <w:color w:val="333333"/>
          <w:sz w:val="24"/>
          <w:szCs w:val="24"/>
        </w:rPr>
        <w:t>, подписа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 от Димитър Иванов Митов за регистрация на застъпници на кандидат за кмет на кметство Крушовене, заведено под № 7/25.10.2019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C91AE9" w:rsidRDefault="00C91AE9" w:rsidP="00C91AE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формат.</w:t>
      </w:r>
    </w:p>
    <w:p w:rsidR="00C91AE9" w:rsidRDefault="00C91AE9" w:rsidP="00C91AE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Декларация-приложение № 75-МИ от изборните книжа – 2 броя.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чл. 87 ал. 1 т. 18,  чл. 118 от Изборния кодекс и във връзка с решение № 1080/12.09.2019 г. на ЦИК, Общинска избирателна комисия - Долна Митрополия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91AE9" w:rsidRDefault="00C91AE9" w:rsidP="00C91AE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застъпници на НИКОЛАЙ ДИМИТРОВ ЗАХАРИЕВ - кандидат за кмет на кметство с. Крушовене,  издигнат от </w:t>
      </w:r>
      <w:r>
        <w:rPr>
          <w:rStyle w:val="a7"/>
          <w:rFonts w:ascii="&amp;quot" w:hAnsi="&amp;quot"/>
          <w:color w:val="333333"/>
          <w:sz w:val="21"/>
          <w:szCs w:val="21"/>
        </w:rPr>
        <w:t xml:space="preserve">Инициативен комитет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 изборите за общински съветници и кметове на 27 октомври 2019 г. в община Долна Митрополия, както следва: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C91AE9" w:rsidTr="00C91AE9">
        <w:trPr>
          <w:cantSplit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AE9" w:rsidRDefault="00C91A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AE9" w:rsidRDefault="00C91A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AE9" w:rsidRDefault="00C91A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 на застъпника</w:t>
            </w:r>
          </w:p>
        </w:tc>
      </w:tr>
    </w:tbl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Юли Петров Митов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3558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Тихомир Костадинов Дюлгеров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3558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C91AE9" w:rsidRDefault="00C91AE9" w:rsidP="00C91A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1AE9" w:rsidRDefault="00C91AE9" w:rsidP="00C91AE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обявяването му пред ЦИК.</w:t>
      </w:r>
    </w:p>
    <w:p w:rsidR="00134E8C" w:rsidRPr="002E2062" w:rsidRDefault="00134E8C" w:rsidP="00F53B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F0272F" w:rsidRPr="00F0272F" w:rsidRDefault="00F0272F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272F">
        <w:rPr>
          <w:rFonts w:ascii="Times New Roman" w:eastAsia="Times New Roman" w:hAnsi="Times New Roman" w:cs="Times New Roman"/>
          <w:sz w:val="24"/>
          <w:szCs w:val="24"/>
          <w:u w:val="single"/>
        </w:rPr>
        <w:t>По т. 2: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Определяне членове на ОИК-Долна Митрополия за извършване проверка по сигнал препратен от ОИК Плевен.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На основание чл. 87, ал. 1, т. 22 от Изборния кодекс и във връзка с Решение № 1281-МИ/03.10.2019 г. на ЦИК, ОИК – Долна Митрополия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РЕШИ: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комисия в състав:</w:t>
      </w:r>
    </w:p>
    <w:p w:rsidR="00F0272F" w:rsidRDefault="00F0272F" w:rsidP="00F0272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Иваничка Цветанова Цветанова-Мусова, </w:t>
      </w:r>
    </w:p>
    <w:p w:rsidR="00F0272F" w:rsidRDefault="00F0272F" w:rsidP="00F0272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Албена Красимирова Йотова и </w:t>
      </w:r>
    </w:p>
    <w:p w:rsidR="00F0272F" w:rsidRDefault="00F0272F" w:rsidP="00F0272F">
      <w:pPr>
        <w:pStyle w:val="a3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Тодоров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извършване проверка по сигнал препратен от ОИК Плевен.</w:t>
      </w:r>
    </w:p>
    <w:p w:rsidR="007553E1" w:rsidRDefault="007553E1" w:rsidP="007553E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553E1" w:rsidRDefault="007553E1" w:rsidP="007553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553E1" w:rsidTr="00281BE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553E1" w:rsidRDefault="007553E1" w:rsidP="007553E1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сигнал препратен от ОИК Плевен.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извършената проверка на обществено достъпните места по фасадите на военното училище в гр. Долна Митрополия комисията не установи посочените в сигнала нарушения. Същите не са допуснати в района на военното училище. По твърдение на ръководството такива агитационни материали не съществуват. Района на пистата е обществено достъпен само в деня на мероприятието. 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 тези причини и на основание чл. 87, ал. 1, т. 22 от Изборния кодекс и във връзка с Решение № 1281-МИ/03.10.2019 г. на ЦИК, ОИК – Долна Митрополия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F0272F" w:rsidRDefault="00F0272F" w:rsidP="00F027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Оставя без уважение постъпилия сигнал за нарушение на изборните правила.</w:t>
      </w:r>
    </w:p>
    <w:p w:rsidR="00F0272F" w:rsidRDefault="00F0272F" w:rsidP="00F027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272F" w:rsidRDefault="00F0272F" w:rsidP="00F0272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F0272F" w:rsidRPr="00F0272F" w:rsidRDefault="00F0272F" w:rsidP="009D7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CF" w:rsidRPr="002E2062" w:rsidRDefault="009D77CF" w:rsidP="009D77C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D77CF" w:rsidRPr="002E2062" w:rsidRDefault="009D77CF" w:rsidP="009D7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D77CF" w:rsidRPr="002E2062" w:rsidTr="0048622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D77CF" w:rsidRPr="002E2062" w:rsidRDefault="009D77CF" w:rsidP="009D77C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9D77CF" w:rsidRDefault="009D77CF" w:rsidP="009D7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566DE5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35586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1821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95AC"/>
  <w15:docId w15:val="{5205DD29-E2E8-4F2D-81B1-8F882C5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7FB8-F36E-4523-852F-270B6A2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User</cp:lastModifiedBy>
  <cp:revision>3</cp:revision>
  <cp:lastPrinted>2019-10-25T12:52:00Z</cp:lastPrinted>
  <dcterms:created xsi:type="dcterms:W3CDTF">2019-10-25T12:52:00Z</dcterms:created>
  <dcterms:modified xsi:type="dcterms:W3CDTF">2019-10-25T12:53:00Z</dcterms:modified>
</cp:coreProperties>
</file>